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27D0EF01" w:rsidR="009F3973" w:rsidRPr="00A743B2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377C40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5B82B3D1" w:rsidR="001476A2" w:rsidRPr="00A743B2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A743B2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A743B2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440A3" w:rsidRPr="00A743B2">
        <w:rPr>
          <w:rFonts w:ascii="New times roman" w:hAnsi="New times roman" w:cs="Times New Roman"/>
          <w:b/>
          <w:sz w:val="24"/>
          <w:szCs w:val="24"/>
        </w:rPr>
        <w:t xml:space="preserve">ZONING </w:t>
      </w:r>
      <w:r w:rsidR="00E14FF3" w:rsidRPr="00A743B2">
        <w:rPr>
          <w:rFonts w:ascii="New times roman" w:hAnsi="New times roman" w:cs="Times New Roman"/>
          <w:b/>
          <w:sz w:val="24"/>
          <w:szCs w:val="24"/>
        </w:rPr>
        <w:t>BOARD</w:t>
      </w:r>
      <w:r w:rsidR="00A440A3" w:rsidRPr="00A743B2">
        <w:rPr>
          <w:rFonts w:ascii="New times roman" w:hAnsi="New times roman" w:cs="Times New Roman"/>
          <w:b/>
          <w:sz w:val="24"/>
          <w:szCs w:val="24"/>
        </w:rPr>
        <w:t xml:space="preserve"> OF APPEALS</w:t>
      </w:r>
    </w:p>
    <w:p w14:paraId="349CABDB" w14:textId="77777777" w:rsidR="001D0162" w:rsidRPr="00A743B2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A743B2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7BCB0A7B" w:rsidR="001D0162" w:rsidRPr="00A743B2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A743B2">
        <w:rPr>
          <w:rFonts w:ascii="New times roman" w:hAnsi="New times roman" w:cs="Times New Roman"/>
          <w:b/>
          <w:sz w:val="24"/>
          <w:szCs w:val="24"/>
        </w:rPr>
        <w:t>Chairman-</w:t>
      </w:r>
      <w:r w:rsidR="00A440A3" w:rsidRPr="00A743B2">
        <w:rPr>
          <w:rFonts w:ascii="New times roman" w:hAnsi="New times roman" w:cs="Times New Roman"/>
          <w:b/>
          <w:sz w:val="24"/>
          <w:szCs w:val="24"/>
        </w:rPr>
        <w:t xml:space="preserve">Robert </w:t>
      </w:r>
      <w:r w:rsidR="00E9779E" w:rsidRPr="00A743B2">
        <w:rPr>
          <w:rFonts w:ascii="New times roman" w:hAnsi="New times roman" w:cs="Times New Roman"/>
          <w:b/>
          <w:sz w:val="24"/>
          <w:szCs w:val="24"/>
        </w:rPr>
        <w:t>Hasenkopf</w:t>
      </w:r>
      <w:r w:rsidRPr="00A743B2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013A9520" w:rsidR="00E75382" w:rsidRPr="00A743B2" w:rsidRDefault="00E75382" w:rsidP="00A440A3">
      <w:pPr>
        <w:spacing w:after="0"/>
        <w:rPr>
          <w:rFonts w:ascii="New times roman" w:hAnsi="New times roman" w:cs="Times New Roman"/>
          <w:b/>
          <w:sz w:val="24"/>
          <w:szCs w:val="24"/>
        </w:rPr>
      </w:pPr>
    </w:p>
    <w:p w14:paraId="62A9E5C8" w14:textId="44422742" w:rsidR="00E14FF3" w:rsidRPr="00A743B2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2AE113E8" w14:textId="59447CC4" w:rsidR="00AE051C" w:rsidRPr="00A743B2" w:rsidRDefault="00930786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A743B2">
        <w:rPr>
          <w:rFonts w:ascii="New times roman" w:hAnsi="New times roman" w:cs="Times New Roman"/>
          <w:b/>
          <w:sz w:val="24"/>
          <w:szCs w:val="24"/>
        </w:rPr>
        <w:t>Meeting Agenda</w:t>
      </w:r>
    </w:p>
    <w:p w14:paraId="6A61FFB2" w14:textId="3B255770" w:rsidR="00AB2123" w:rsidRPr="00A743B2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A743B2">
        <w:rPr>
          <w:rFonts w:ascii="New times roman" w:hAnsi="New times roman" w:cs="Times New Roman"/>
          <w:b/>
          <w:sz w:val="24"/>
          <w:szCs w:val="24"/>
        </w:rPr>
        <w:tab/>
      </w:r>
      <w:r w:rsidRPr="00A743B2">
        <w:rPr>
          <w:rFonts w:ascii="New times roman" w:hAnsi="New times roman" w:cs="Times New Roman"/>
          <w:b/>
          <w:sz w:val="24"/>
          <w:szCs w:val="24"/>
        </w:rPr>
        <w:tab/>
      </w:r>
      <w:r w:rsidR="004C3F4D" w:rsidRPr="00A743B2">
        <w:rPr>
          <w:rFonts w:ascii="New times roman" w:hAnsi="New times roman" w:cs="Times New Roman"/>
          <w:b/>
          <w:sz w:val="24"/>
          <w:szCs w:val="24"/>
        </w:rPr>
        <w:t>June 02</w:t>
      </w:r>
      <w:r w:rsidR="003A73E2" w:rsidRPr="00A743B2">
        <w:rPr>
          <w:rFonts w:ascii="New times roman" w:hAnsi="New times roman" w:cs="Times New Roman"/>
          <w:b/>
          <w:sz w:val="24"/>
          <w:szCs w:val="24"/>
        </w:rPr>
        <w:t>, 202</w:t>
      </w:r>
      <w:r w:rsidR="00B5135D" w:rsidRPr="00A743B2">
        <w:rPr>
          <w:rFonts w:ascii="New times roman" w:hAnsi="New times roman" w:cs="Times New Roman"/>
          <w:b/>
          <w:sz w:val="24"/>
          <w:szCs w:val="24"/>
        </w:rPr>
        <w:t>6</w:t>
      </w:r>
    </w:p>
    <w:p w14:paraId="5AF79215" w14:textId="33921578" w:rsidR="00EA036D" w:rsidRPr="00A743B2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A743B2">
        <w:rPr>
          <w:rFonts w:ascii="New times roman" w:hAnsi="New times roman" w:cs="Times New Roman"/>
          <w:b/>
          <w:sz w:val="24"/>
          <w:szCs w:val="24"/>
        </w:rPr>
        <w:t xml:space="preserve">The </w:t>
      </w:r>
      <w:r w:rsidR="001B4BAC" w:rsidRPr="00A743B2">
        <w:rPr>
          <w:rFonts w:ascii="New times roman" w:hAnsi="New times roman" w:cs="Times New Roman"/>
          <w:b/>
          <w:sz w:val="24"/>
          <w:szCs w:val="24"/>
        </w:rPr>
        <w:t xml:space="preserve">Zoning </w:t>
      </w:r>
      <w:r w:rsidRPr="00A743B2">
        <w:rPr>
          <w:rFonts w:ascii="New times roman" w:hAnsi="New times roman" w:cs="Times New Roman"/>
          <w:b/>
          <w:sz w:val="24"/>
          <w:szCs w:val="24"/>
        </w:rPr>
        <w:t>Board</w:t>
      </w:r>
      <w:r w:rsidR="001B4BAC" w:rsidRPr="00A743B2">
        <w:rPr>
          <w:rFonts w:ascii="New times roman" w:hAnsi="New times roman" w:cs="Times New Roman"/>
          <w:b/>
          <w:sz w:val="24"/>
          <w:szCs w:val="24"/>
        </w:rPr>
        <w:t xml:space="preserve"> of Appeals</w:t>
      </w:r>
      <w:r w:rsidRPr="00A743B2">
        <w:rPr>
          <w:rFonts w:ascii="New times roman" w:hAnsi="New times roman" w:cs="Times New Roman"/>
          <w:b/>
          <w:sz w:val="24"/>
          <w:szCs w:val="24"/>
        </w:rPr>
        <w:t xml:space="preserve"> meeting will be held in the </w:t>
      </w:r>
      <w:r w:rsidR="00EA036D" w:rsidRPr="00A743B2">
        <w:rPr>
          <w:rFonts w:ascii="New times roman" w:hAnsi="New times roman" w:cs="Times New Roman"/>
          <w:b/>
          <w:sz w:val="24"/>
          <w:szCs w:val="24"/>
        </w:rPr>
        <w:t xml:space="preserve">Town Hall. </w:t>
      </w:r>
    </w:p>
    <w:p w14:paraId="4975D62B" w14:textId="77777777" w:rsidR="0040712A" w:rsidRPr="00A743B2" w:rsidRDefault="0040712A" w:rsidP="001B4BA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6161669" w14:textId="77777777" w:rsidR="0040712A" w:rsidRPr="00A743B2" w:rsidRDefault="0040712A" w:rsidP="001B4BA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2EB3B3D2" w:rsidR="006A435A" w:rsidRPr="00A743B2" w:rsidRDefault="00930786" w:rsidP="001B4BAC">
      <w:pPr>
        <w:spacing w:after="0"/>
        <w:rPr>
          <w:rFonts w:ascii="New times roman" w:hAnsi="New times roman" w:cs="Times New Roman"/>
          <w:sz w:val="24"/>
          <w:szCs w:val="24"/>
        </w:rPr>
      </w:pPr>
      <w:r w:rsidRPr="00A743B2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="004C3F4D" w:rsidRPr="00A743B2">
        <w:rPr>
          <w:rFonts w:ascii="New times roman" w:hAnsi="New times roman" w:cs="Times New Roman"/>
          <w:sz w:val="24"/>
          <w:szCs w:val="24"/>
        </w:rPr>
        <w:t xml:space="preserve"> </w:t>
      </w:r>
      <w:r w:rsidR="009F36EC" w:rsidRPr="00A743B2">
        <w:rPr>
          <w:rFonts w:ascii="New times roman" w:hAnsi="New times roman" w:cs="Times New Roman"/>
          <w:sz w:val="24"/>
          <w:szCs w:val="24"/>
        </w:rPr>
        <w:t>Daniel Joyce</w:t>
      </w:r>
      <w:r w:rsidRPr="00A743B2">
        <w:rPr>
          <w:rFonts w:ascii="New times roman" w:hAnsi="New times roman" w:cs="Times New Roman"/>
          <w:sz w:val="24"/>
          <w:szCs w:val="24"/>
        </w:rPr>
        <w:t>,</w:t>
      </w:r>
      <w:r w:rsidR="00F70D35" w:rsidRPr="00A743B2">
        <w:rPr>
          <w:rFonts w:ascii="New times roman" w:hAnsi="New times roman" w:cs="Times New Roman"/>
          <w:sz w:val="24"/>
          <w:szCs w:val="24"/>
        </w:rPr>
        <w:t xml:space="preserve"> </w:t>
      </w:r>
      <w:r w:rsidR="00EA4DC4" w:rsidRPr="00A743B2">
        <w:rPr>
          <w:rFonts w:ascii="New times roman" w:hAnsi="New times roman" w:cs="Times New Roman"/>
          <w:sz w:val="24"/>
          <w:szCs w:val="24"/>
        </w:rPr>
        <w:t>Ryan Van</w:t>
      </w:r>
      <w:r w:rsidR="0085746E" w:rsidRPr="00A743B2">
        <w:rPr>
          <w:rFonts w:ascii="New times roman" w:hAnsi="New times roman" w:cs="Times New Roman"/>
          <w:sz w:val="24"/>
          <w:szCs w:val="24"/>
        </w:rPr>
        <w:t>D</w:t>
      </w:r>
      <w:r w:rsidR="00EA4DC4" w:rsidRPr="00A743B2">
        <w:rPr>
          <w:rFonts w:ascii="New times roman" w:hAnsi="New times roman" w:cs="Times New Roman"/>
          <w:sz w:val="24"/>
          <w:szCs w:val="24"/>
        </w:rPr>
        <w:t>enburgh</w:t>
      </w:r>
      <w:r w:rsidR="0023455C" w:rsidRPr="00A743B2">
        <w:rPr>
          <w:rFonts w:ascii="New times roman" w:hAnsi="New times roman" w:cs="Times New Roman"/>
          <w:sz w:val="24"/>
          <w:szCs w:val="24"/>
        </w:rPr>
        <w:t xml:space="preserve">, </w:t>
      </w:r>
      <w:r w:rsidR="00623D5A" w:rsidRPr="00A743B2">
        <w:rPr>
          <w:rFonts w:ascii="New times roman" w:hAnsi="New times roman" w:cs="Times New Roman"/>
          <w:sz w:val="24"/>
          <w:szCs w:val="24"/>
        </w:rPr>
        <w:t>Elise Spring</w:t>
      </w:r>
      <w:r w:rsidR="00EC1C78" w:rsidRPr="00A743B2">
        <w:rPr>
          <w:rFonts w:ascii="New times roman" w:hAnsi="New times roman" w:cs="Times New Roman"/>
          <w:sz w:val="24"/>
          <w:szCs w:val="24"/>
        </w:rPr>
        <w:t>.</w:t>
      </w:r>
    </w:p>
    <w:p w14:paraId="44BB17A2" w14:textId="77777777" w:rsidR="00A36C3F" w:rsidRPr="00A743B2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A743B2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A743B2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1325B73B" w14:textId="348C0CD4" w:rsidR="006A435A" w:rsidRPr="00A743B2" w:rsidRDefault="006A435A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4F832FC" w14:textId="29B0A83F" w:rsidR="003A6C1B" w:rsidRPr="00A743B2" w:rsidRDefault="000272D2" w:rsidP="00403216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>Hearings</w:t>
      </w:r>
      <w:r w:rsidRPr="00A743B2">
        <w:rPr>
          <w:rFonts w:ascii="New times roman" w:hAnsi="New times roman" w:cs="Times New Roman"/>
          <w:b/>
          <w:bCs/>
          <w:sz w:val="24"/>
          <w:szCs w:val="24"/>
        </w:rPr>
        <w:t>:</w:t>
      </w:r>
      <w:r w:rsidR="00403216" w:rsidRPr="00A743B2">
        <w:rPr>
          <w:rFonts w:ascii="New times roman" w:hAnsi="New times roman" w:cs="Times New Roman"/>
          <w:b/>
          <w:bCs/>
          <w:sz w:val="24"/>
          <w:szCs w:val="24"/>
        </w:rPr>
        <w:t xml:space="preserve">  </w:t>
      </w:r>
    </w:p>
    <w:p w14:paraId="5AAEE138" w14:textId="1FCD724D" w:rsidR="00EA036D" w:rsidRPr="00A743B2" w:rsidRDefault="00EA036D" w:rsidP="0040321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7EDEED2" w14:textId="37A6C7E0" w:rsidR="005A714E" w:rsidRPr="00A743B2" w:rsidRDefault="000A1405" w:rsidP="00063593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66661458"/>
      <w:r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509E3"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235ED1"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2F4E76"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4C3F4D"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>610</w:t>
      </w:r>
      <w:r w:rsidR="0017133A"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Z        </w:t>
      </w:r>
      <w:r w:rsidR="004C3F4D"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>Round Top Fire House</w:t>
      </w:r>
      <w:r w:rsidR="0023455C"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</w:t>
      </w:r>
      <w:r w:rsidR="00E130CE"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>Hearts Content Rd.</w:t>
      </w:r>
      <w:r w:rsidR="0023455C"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 w:rsidR="00705DB8"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Area </w:t>
      </w:r>
      <w:r w:rsidR="0023455C"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>Variance     Tax ID (</w:t>
      </w:r>
      <w:r w:rsidR="00DD4788"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>117.04-2-27</w:t>
      </w:r>
      <w:r w:rsidR="0023455C" w:rsidRPr="00A743B2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58A9D895" w14:textId="4CC47DB0" w:rsidR="0023455C" w:rsidRPr="00A743B2" w:rsidRDefault="0023455C" w:rsidP="0023455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CBA793" w14:textId="00542D34" w:rsidR="00CB03D0" w:rsidRPr="00A743B2" w:rsidRDefault="0023455C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 w:rsidRPr="00A743B2">
        <w:rPr>
          <w:rFonts w:ascii="New times roman" w:hAnsi="New times roman" w:cs="Times New Roman"/>
          <w:sz w:val="24"/>
          <w:szCs w:val="24"/>
        </w:rPr>
        <w:t>Applicant</w:t>
      </w:r>
      <w:r w:rsidR="00DD4788" w:rsidRPr="00A743B2">
        <w:rPr>
          <w:rFonts w:ascii="New times roman" w:hAnsi="New times roman" w:cs="Times New Roman"/>
          <w:sz w:val="24"/>
          <w:szCs w:val="24"/>
        </w:rPr>
        <w:t xml:space="preserve">s are seeking a variance </w:t>
      </w:r>
      <w:r w:rsidR="009F7C50" w:rsidRPr="00A743B2">
        <w:rPr>
          <w:rFonts w:ascii="New times roman" w:hAnsi="New times roman" w:cs="Times New Roman"/>
          <w:sz w:val="24"/>
          <w:szCs w:val="24"/>
        </w:rPr>
        <w:t>for construction and additions to the existing firehouse</w:t>
      </w:r>
      <w:r w:rsidR="00B968EF" w:rsidRPr="00A743B2">
        <w:rPr>
          <w:rFonts w:ascii="New times roman" w:hAnsi="New times roman" w:cs="Times New Roman"/>
          <w:sz w:val="24"/>
          <w:szCs w:val="24"/>
        </w:rPr>
        <w:t>.</w:t>
      </w:r>
    </w:p>
    <w:p w14:paraId="58A8B65B" w14:textId="77777777" w:rsidR="000035BA" w:rsidRPr="00A743B2" w:rsidRDefault="000035BA" w:rsidP="00FF262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DD62941" w14:textId="77777777" w:rsidR="007075F0" w:rsidRPr="00A743B2" w:rsidRDefault="007075F0" w:rsidP="007075F0">
      <w:pPr>
        <w:widowControl w:val="0"/>
        <w:autoSpaceDE w:val="0"/>
        <w:autoSpaceDN w:val="0"/>
        <w:spacing w:after="0" w:line="254" w:lineRule="auto"/>
        <w:ind w:left="310" w:right="77" w:hanging="4"/>
        <w:jc w:val="both"/>
        <w:rPr>
          <w:rFonts w:ascii="New times roman" w:eastAsia="Times New Roman" w:hAnsi="New times roman" w:cs="Times New Roman"/>
          <w:sz w:val="24"/>
          <w:szCs w:val="24"/>
        </w:rPr>
      </w:pP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  <w:szCs w:val="24"/>
        </w:rPr>
        <w:t>The proposed additions do not comply with several required setback regulations. The applicant is therefore requesting the following area variances:</w:t>
      </w:r>
    </w:p>
    <w:p w14:paraId="1BF99CF9" w14:textId="77777777" w:rsidR="007075F0" w:rsidRPr="00A743B2" w:rsidRDefault="007075F0" w:rsidP="007075F0">
      <w:pPr>
        <w:widowControl w:val="0"/>
        <w:autoSpaceDE w:val="0"/>
        <w:autoSpaceDN w:val="0"/>
        <w:spacing w:before="9" w:after="0" w:line="240" w:lineRule="auto"/>
        <w:rPr>
          <w:rFonts w:ascii="New times roman" w:eastAsia="Times New Roman" w:hAnsi="New times roman" w:cs="Times New Roman"/>
          <w:sz w:val="24"/>
          <w:szCs w:val="24"/>
        </w:rPr>
      </w:pPr>
    </w:p>
    <w:p w14:paraId="5207C7C2" w14:textId="77777777" w:rsidR="007075F0" w:rsidRPr="00A743B2" w:rsidRDefault="007075F0" w:rsidP="007075F0">
      <w:pPr>
        <w:widowControl w:val="0"/>
        <w:numPr>
          <w:ilvl w:val="0"/>
          <w:numId w:val="43"/>
        </w:numPr>
        <w:tabs>
          <w:tab w:val="left" w:pos="1011"/>
          <w:tab w:val="left" w:pos="1021"/>
        </w:tabs>
        <w:autoSpaceDE w:val="0"/>
        <w:autoSpaceDN w:val="0"/>
        <w:spacing w:after="0" w:line="259" w:lineRule="auto"/>
        <w:ind w:right="79" w:hanging="364"/>
        <w:rPr>
          <w:rFonts w:ascii="New times roman" w:eastAsia="Times New Roman" w:hAnsi="New times roman" w:cs="Times New Roman"/>
          <w:color w:val="E6212A"/>
        </w:rPr>
      </w:pP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</w:t>
      </w:r>
      <w:r w:rsidRPr="00A743B2">
        <w:rPr>
          <w:rFonts w:ascii="New times roman" w:eastAsia="Times New Roman" w:hAnsi="New times roman" w:cs="Times New Roman"/>
          <w:color w:val="E6212A"/>
          <w:spacing w:val="21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14'-4"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area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variance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at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northwesterly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corner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of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E6212A"/>
          <w:spacing w:val="8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proposed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20'</w:t>
      </w:r>
      <w:r w:rsidRPr="00A743B2">
        <w:rPr>
          <w:rFonts w:ascii="New times roman" w:eastAsia="Times New Roman" w:hAnsi="New times roman" w:cs="Times New Roman"/>
          <w:color w:val="E6212A"/>
          <w:spacing w:val="36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x</w:t>
      </w:r>
      <w:r w:rsidRPr="00A743B2">
        <w:rPr>
          <w:rFonts w:ascii="New times roman" w:eastAsia="Times New Roman" w:hAnsi="New times roman" w:cs="Times New Roman"/>
          <w:color w:val="E6212A"/>
          <w:spacing w:val="35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 xml:space="preserve">42' </w:t>
      </w:r>
      <w:r w:rsidRPr="00A743B2">
        <w:rPr>
          <w:rFonts w:ascii="New times roman" w:eastAsia="Times New Roman" w:hAnsi="New times roman" w:cs="Times New Roman"/>
          <w:color w:val="E6212A"/>
          <w:spacing w:val="-2"/>
          <w:w w:val="110"/>
          <w:sz w:val="24"/>
        </w:rPr>
        <w:t>addition.</w:t>
      </w:r>
    </w:p>
    <w:p w14:paraId="0F874C60" w14:textId="77777777" w:rsidR="007075F0" w:rsidRPr="00A743B2" w:rsidRDefault="007075F0" w:rsidP="007075F0">
      <w:pPr>
        <w:widowControl w:val="0"/>
        <w:numPr>
          <w:ilvl w:val="0"/>
          <w:numId w:val="43"/>
        </w:numPr>
        <w:tabs>
          <w:tab w:val="left" w:pos="1006"/>
          <w:tab w:val="left" w:pos="1016"/>
        </w:tabs>
        <w:autoSpaceDE w:val="0"/>
        <w:autoSpaceDN w:val="0"/>
        <w:spacing w:after="0" w:line="254" w:lineRule="auto"/>
        <w:ind w:left="1016" w:right="79" w:hanging="353"/>
        <w:rPr>
          <w:rFonts w:ascii="New times roman" w:eastAsia="Times New Roman" w:hAnsi="New times roman" w:cs="Times New Roman"/>
          <w:color w:val="E6212A"/>
          <w:sz w:val="24"/>
        </w:rPr>
      </w:pP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 14'-5"</w:t>
      </w:r>
      <w:r w:rsidRPr="00A743B2">
        <w:rPr>
          <w:rFonts w:ascii="New times roman" w:eastAsia="Times New Roman" w:hAnsi="New times roman" w:cs="Times New Roman"/>
          <w:color w:val="E6212A"/>
          <w:spacing w:val="3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area</w:t>
      </w:r>
      <w:r w:rsidRPr="00A743B2">
        <w:rPr>
          <w:rFonts w:ascii="New times roman" w:eastAsia="Times New Roman" w:hAnsi="New times roman" w:cs="Times New Roman"/>
          <w:color w:val="E6212A"/>
          <w:spacing w:val="3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variance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at</w:t>
      </w:r>
      <w:r w:rsidRPr="00A743B2">
        <w:rPr>
          <w:rFonts w:ascii="New times roman" w:eastAsia="Times New Roman" w:hAnsi="New times roman" w:cs="Times New Roman"/>
          <w:color w:val="E6212A"/>
          <w:spacing w:val="2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northwesterly</w:t>
      </w:r>
      <w:r w:rsidRPr="00A743B2">
        <w:rPr>
          <w:rFonts w:ascii="New times roman" w:eastAsia="Times New Roman" w:hAnsi="New times roman" w:cs="Times New Roman"/>
          <w:color w:val="E6212A"/>
          <w:spacing w:val="3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corner</w:t>
      </w:r>
      <w:r w:rsidRPr="00A743B2">
        <w:rPr>
          <w:rFonts w:ascii="New times roman" w:eastAsia="Times New Roman" w:hAnsi="New times roman" w:cs="Times New Roman"/>
          <w:color w:val="E6212A"/>
          <w:spacing w:val="36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of</w:t>
      </w:r>
      <w:r w:rsidRPr="00A743B2">
        <w:rPr>
          <w:rFonts w:ascii="New times roman" w:eastAsia="Times New Roman" w:hAnsi="New times roman" w:cs="Times New Roman"/>
          <w:color w:val="E6212A"/>
          <w:spacing w:val="38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E6212A"/>
          <w:spacing w:val="8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proposed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9'-5"</w:t>
      </w:r>
      <w:r w:rsidRPr="00A743B2">
        <w:rPr>
          <w:rFonts w:ascii="New times roman" w:eastAsia="Times New Roman" w:hAnsi="New times roman" w:cs="Times New Roman"/>
          <w:color w:val="E6212A"/>
          <w:spacing w:val="2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 xml:space="preserve">x 32' </w:t>
      </w:r>
      <w:r w:rsidRPr="00A743B2">
        <w:rPr>
          <w:rFonts w:ascii="New times roman" w:eastAsia="Times New Roman" w:hAnsi="New times roman" w:cs="Times New Roman"/>
          <w:color w:val="E6212A"/>
          <w:spacing w:val="-2"/>
          <w:w w:val="110"/>
          <w:sz w:val="24"/>
        </w:rPr>
        <w:t>addition.</w:t>
      </w:r>
    </w:p>
    <w:p w14:paraId="5489ABC2" w14:textId="77777777" w:rsidR="007075F0" w:rsidRPr="00A743B2" w:rsidRDefault="007075F0" w:rsidP="007075F0">
      <w:pPr>
        <w:widowControl w:val="0"/>
        <w:numPr>
          <w:ilvl w:val="0"/>
          <w:numId w:val="43"/>
        </w:numPr>
        <w:tabs>
          <w:tab w:val="left" w:pos="1002"/>
          <w:tab w:val="left" w:pos="1016"/>
        </w:tabs>
        <w:autoSpaceDE w:val="0"/>
        <w:autoSpaceDN w:val="0"/>
        <w:spacing w:after="0" w:line="259" w:lineRule="auto"/>
        <w:ind w:left="1016" w:right="85" w:hanging="362"/>
        <w:rPr>
          <w:rFonts w:ascii="New times roman" w:eastAsia="Times New Roman" w:hAnsi="New times roman" w:cs="Times New Roman"/>
          <w:color w:val="E6212A"/>
          <w:sz w:val="24"/>
        </w:rPr>
      </w:pP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An 8'-6"</w:t>
      </w:r>
      <w:r w:rsidRPr="00A743B2">
        <w:rPr>
          <w:rFonts w:ascii="New times roman" w:eastAsia="Times New Roman" w:hAnsi="New times roman" w:cs="Times New Roman"/>
          <w:color w:val="E6212A"/>
          <w:spacing w:val="28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area</w:t>
      </w:r>
      <w:r w:rsidRPr="00A743B2">
        <w:rPr>
          <w:rFonts w:ascii="New times roman" w:eastAsia="Times New Roman" w:hAnsi="New times roman" w:cs="Times New Roman"/>
          <w:color w:val="E6212A"/>
          <w:spacing w:val="26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variance</w:t>
      </w:r>
      <w:r w:rsidRPr="00A743B2">
        <w:rPr>
          <w:rFonts w:ascii="New times roman" w:eastAsia="Times New Roman" w:hAnsi="New times roman" w:cs="Times New Roman"/>
          <w:color w:val="E6212A"/>
          <w:spacing w:val="3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at</w:t>
      </w:r>
      <w:r w:rsidRPr="00A743B2">
        <w:rPr>
          <w:rFonts w:ascii="New times roman" w:eastAsia="Times New Roman" w:hAnsi="New times roman" w:cs="Times New Roman"/>
          <w:color w:val="E6212A"/>
          <w:spacing w:val="28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southwesterly</w:t>
      </w:r>
      <w:r w:rsidRPr="00A743B2">
        <w:rPr>
          <w:rFonts w:ascii="New times roman" w:eastAsia="Times New Roman" w:hAnsi="New times roman" w:cs="Times New Roman"/>
          <w:color w:val="E6212A"/>
          <w:spacing w:val="31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corner</w:t>
      </w:r>
      <w:r w:rsidRPr="00A743B2">
        <w:rPr>
          <w:rFonts w:ascii="New times roman" w:eastAsia="Times New Roman" w:hAnsi="New times roman" w:cs="Times New Roman"/>
          <w:color w:val="E6212A"/>
          <w:spacing w:val="35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of</w:t>
      </w:r>
      <w:r w:rsidRPr="00A743B2">
        <w:rPr>
          <w:rFonts w:ascii="New times roman" w:eastAsia="Times New Roman" w:hAnsi="New times roman" w:cs="Times New Roman"/>
          <w:color w:val="E6212A"/>
          <w:spacing w:val="28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E6212A"/>
          <w:spacing w:val="8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proposed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9'-5"</w:t>
      </w:r>
      <w:r w:rsidRPr="00A743B2">
        <w:rPr>
          <w:rFonts w:ascii="New times roman" w:eastAsia="Times New Roman" w:hAnsi="New times roman" w:cs="Times New Roman"/>
          <w:color w:val="E6212A"/>
          <w:spacing w:val="23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x</w:t>
      </w:r>
      <w:r w:rsidRPr="00A743B2">
        <w:rPr>
          <w:rFonts w:ascii="New times roman" w:eastAsia="Times New Roman" w:hAnsi="New times roman" w:cs="Times New Roman"/>
          <w:color w:val="E6212A"/>
          <w:spacing w:val="2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 xml:space="preserve">32' </w:t>
      </w:r>
      <w:r w:rsidRPr="00A743B2">
        <w:rPr>
          <w:rFonts w:ascii="New times roman" w:eastAsia="Times New Roman" w:hAnsi="New times roman" w:cs="Times New Roman"/>
          <w:color w:val="E6212A"/>
          <w:spacing w:val="-2"/>
          <w:w w:val="110"/>
          <w:sz w:val="24"/>
        </w:rPr>
        <w:t>addition.</w:t>
      </w:r>
    </w:p>
    <w:p w14:paraId="408F03C0" w14:textId="77777777" w:rsidR="007075F0" w:rsidRPr="00A743B2" w:rsidRDefault="007075F0" w:rsidP="007075F0">
      <w:pPr>
        <w:widowControl w:val="0"/>
        <w:numPr>
          <w:ilvl w:val="0"/>
          <w:numId w:val="43"/>
        </w:numPr>
        <w:tabs>
          <w:tab w:val="left" w:pos="997"/>
          <w:tab w:val="left" w:pos="1006"/>
        </w:tabs>
        <w:autoSpaceDE w:val="0"/>
        <w:autoSpaceDN w:val="0"/>
        <w:spacing w:after="0" w:line="254" w:lineRule="auto"/>
        <w:ind w:left="1006" w:right="107"/>
        <w:rPr>
          <w:rFonts w:ascii="New times roman" w:eastAsia="Times New Roman" w:hAnsi="New times roman" w:cs="Times New Roman"/>
          <w:color w:val="E6212A"/>
          <w:sz w:val="24"/>
        </w:rPr>
      </w:pP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 13'</w:t>
      </w:r>
      <w:r w:rsidRPr="00A743B2">
        <w:rPr>
          <w:rFonts w:ascii="New times roman" w:eastAsia="Times New Roman" w:hAnsi="New times roman" w:cs="Times New Roman"/>
          <w:color w:val="E6212A"/>
          <w:spacing w:val="7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area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variance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along</w:t>
      </w:r>
      <w:r w:rsidRPr="00A743B2">
        <w:rPr>
          <w:rFonts w:ascii="New times roman" w:eastAsia="Times New Roman" w:hAnsi="New times roman" w:cs="Times New Roman"/>
          <w:color w:val="E6212A"/>
          <w:spacing w:val="29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side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of</w:t>
      </w:r>
      <w:r w:rsidRPr="00A743B2">
        <w:rPr>
          <w:rFonts w:ascii="New times roman" w:eastAsia="Times New Roman" w:hAnsi="New times roman" w:cs="Times New Roman"/>
          <w:color w:val="E6212A"/>
          <w:spacing w:val="3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E6212A"/>
          <w:spacing w:val="8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structure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nearest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to</w:t>
      </w:r>
      <w:r w:rsidRPr="00A743B2">
        <w:rPr>
          <w:rFonts w:ascii="New times roman" w:eastAsia="Times New Roman" w:hAnsi="New times roman" w:cs="Times New Roman"/>
          <w:color w:val="E6212A"/>
          <w:spacing w:val="2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Hearts</w:t>
      </w:r>
      <w:r w:rsidRPr="00A743B2">
        <w:rPr>
          <w:rFonts w:ascii="New times roman" w:eastAsia="Times New Roman" w:hAnsi="New times roman" w:cs="Times New Roman"/>
          <w:color w:val="E6212A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 xml:space="preserve">Content </w:t>
      </w:r>
      <w:r w:rsidRPr="00A743B2">
        <w:rPr>
          <w:rFonts w:ascii="New times roman" w:eastAsia="Times New Roman" w:hAnsi="New times roman" w:cs="Times New Roman"/>
          <w:color w:val="E6212A"/>
          <w:spacing w:val="-2"/>
          <w:w w:val="110"/>
          <w:sz w:val="24"/>
        </w:rPr>
        <w:t>Road.</w:t>
      </w:r>
    </w:p>
    <w:p w14:paraId="498FA129" w14:textId="77777777" w:rsidR="007075F0" w:rsidRPr="00A743B2" w:rsidRDefault="007075F0" w:rsidP="007075F0">
      <w:pPr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40" w:lineRule="auto"/>
        <w:ind w:left="998" w:hanging="350"/>
        <w:rPr>
          <w:rFonts w:ascii="New times roman" w:eastAsia="Times New Roman" w:hAnsi="New times roman" w:cs="Times New Roman"/>
          <w:color w:val="E6212A"/>
          <w:sz w:val="24"/>
        </w:rPr>
      </w:pP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</w:t>
      </w:r>
      <w:r w:rsidRPr="00A743B2">
        <w:rPr>
          <w:rFonts w:ascii="New times roman" w:eastAsia="Times New Roman" w:hAnsi="New times roman" w:cs="Times New Roman"/>
          <w:color w:val="E6212A"/>
          <w:spacing w:val="-1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5'</w:t>
      </w:r>
      <w:r w:rsidRPr="00A743B2">
        <w:rPr>
          <w:rFonts w:ascii="New times roman" w:eastAsia="Times New Roman" w:hAnsi="New times roman" w:cs="Times New Roman"/>
          <w:color w:val="E6212A"/>
          <w:spacing w:val="-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area</w:t>
      </w:r>
      <w:r w:rsidRPr="00A743B2">
        <w:rPr>
          <w:rFonts w:ascii="New times roman" w:eastAsia="Times New Roman" w:hAnsi="New times roman" w:cs="Times New Roman"/>
          <w:color w:val="E6212A"/>
          <w:spacing w:val="1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variance</w:t>
      </w:r>
      <w:r w:rsidRPr="00A743B2">
        <w:rPr>
          <w:rFonts w:ascii="New times roman" w:eastAsia="Times New Roman" w:hAnsi="New times roman" w:cs="Times New Roman"/>
          <w:color w:val="E6212A"/>
          <w:spacing w:val="1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along</w:t>
      </w:r>
      <w:r w:rsidRPr="00A743B2">
        <w:rPr>
          <w:rFonts w:ascii="New times roman" w:eastAsia="Times New Roman" w:hAnsi="New times roman" w:cs="Times New Roman"/>
          <w:color w:val="E6212A"/>
          <w:spacing w:val="-12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E6212A"/>
          <w:spacing w:val="25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side</w:t>
      </w:r>
      <w:r w:rsidRPr="00A743B2">
        <w:rPr>
          <w:rFonts w:ascii="New times roman" w:eastAsia="Times New Roman" w:hAnsi="New times roman" w:cs="Times New Roman"/>
          <w:color w:val="E6212A"/>
          <w:spacing w:val="-5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of</w:t>
      </w:r>
      <w:r w:rsidRPr="00A743B2">
        <w:rPr>
          <w:rFonts w:ascii="New times roman" w:eastAsia="Times New Roman" w:hAnsi="New times roman" w:cs="Times New Roman"/>
          <w:color w:val="E6212A"/>
          <w:spacing w:val="-3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E6212A"/>
          <w:spacing w:val="52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structure</w:t>
      </w:r>
      <w:r w:rsidRPr="00A743B2">
        <w:rPr>
          <w:rFonts w:ascii="New times roman" w:eastAsia="Times New Roman" w:hAnsi="New times roman" w:cs="Times New Roman"/>
          <w:color w:val="E6212A"/>
          <w:spacing w:val="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nearest</w:t>
      </w:r>
      <w:r w:rsidRPr="00A743B2">
        <w:rPr>
          <w:rFonts w:ascii="New times roman" w:eastAsia="Times New Roman" w:hAnsi="New times roman" w:cs="Times New Roman"/>
          <w:color w:val="E6212A"/>
          <w:spacing w:val="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to</w:t>
      </w:r>
      <w:r w:rsidRPr="00A743B2">
        <w:rPr>
          <w:rFonts w:ascii="New times roman" w:eastAsia="Times New Roman" w:hAnsi="New times roman" w:cs="Times New Roman"/>
          <w:color w:val="E6212A"/>
          <w:spacing w:val="-9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Maple</w:t>
      </w:r>
      <w:r w:rsidRPr="00A743B2">
        <w:rPr>
          <w:rFonts w:ascii="New times roman" w:eastAsia="Times New Roman" w:hAnsi="New times roman" w:cs="Times New Roman"/>
          <w:color w:val="E6212A"/>
          <w:spacing w:val="-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w w:val="110"/>
          <w:sz w:val="24"/>
        </w:rPr>
        <w:t>Lawn</w:t>
      </w:r>
      <w:r w:rsidRPr="00A743B2">
        <w:rPr>
          <w:rFonts w:ascii="New times roman" w:eastAsia="Times New Roman" w:hAnsi="New times roman" w:cs="Times New Roman"/>
          <w:color w:val="E6212A"/>
          <w:spacing w:val="-8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E6212A"/>
          <w:spacing w:val="-2"/>
          <w:w w:val="110"/>
          <w:sz w:val="24"/>
        </w:rPr>
        <w:t>Road.</w:t>
      </w:r>
    </w:p>
    <w:p w14:paraId="26267584" w14:textId="77777777" w:rsidR="007075F0" w:rsidRPr="00A743B2" w:rsidRDefault="007075F0" w:rsidP="007075F0">
      <w:pPr>
        <w:widowControl w:val="0"/>
        <w:autoSpaceDE w:val="0"/>
        <w:autoSpaceDN w:val="0"/>
        <w:spacing w:after="0" w:line="240" w:lineRule="auto"/>
        <w:ind w:left="1016" w:firstLine="7"/>
        <w:rPr>
          <w:rFonts w:ascii="New times roman" w:eastAsia="Times New Roman" w:hAnsi="New times roman" w:cs="Times New Roman"/>
          <w:sz w:val="24"/>
        </w:rPr>
        <w:sectPr w:rsidR="007075F0" w:rsidRPr="00A743B2" w:rsidSect="007075F0">
          <w:pgSz w:w="12240" w:h="15840"/>
          <w:pgMar w:top="1640" w:right="1440" w:bottom="280" w:left="1080" w:header="720" w:footer="720" w:gutter="0"/>
          <w:cols w:space="720"/>
        </w:sectPr>
      </w:pPr>
    </w:p>
    <w:p w14:paraId="2C7717B4" w14:textId="77777777" w:rsidR="007075F0" w:rsidRPr="00A743B2" w:rsidRDefault="007075F0" w:rsidP="007075F0">
      <w:pPr>
        <w:widowControl w:val="0"/>
        <w:autoSpaceDE w:val="0"/>
        <w:autoSpaceDN w:val="0"/>
        <w:spacing w:before="61" w:after="0" w:line="240" w:lineRule="auto"/>
        <w:ind w:left="368"/>
        <w:jc w:val="both"/>
        <w:outlineLvl w:val="1"/>
        <w:rPr>
          <w:rFonts w:ascii="New times roman" w:eastAsia="Times New Roman" w:hAnsi="New times roman" w:cs="Times New Roman"/>
          <w:b/>
          <w:bCs/>
          <w:sz w:val="24"/>
          <w:szCs w:val="24"/>
          <w:u w:color="000000"/>
        </w:rPr>
      </w:pPr>
      <w:r w:rsidRPr="00A743B2">
        <w:rPr>
          <w:rFonts w:ascii="New times roman" w:eastAsia="Times New Roman" w:hAnsi="New times roman" w:cs="Times New Roman"/>
          <w:b/>
          <w:bCs/>
          <w:color w:val="1C1C1C"/>
          <w:w w:val="110"/>
          <w:sz w:val="24"/>
          <w:szCs w:val="24"/>
          <w:u w:val="thick" w:color="1C1C1C"/>
        </w:rPr>
        <w:lastRenderedPageBreak/>
        <w:t>D.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-17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w w:val="110"/>
          <w:sz w:val="24"/>
          <w:szCs w:val="24"/>
          <w:u w:val="thick" w:color="1C1C1C"/>
        </w:rPr>
        <w:t>Existing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-7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w w:val="110"/>
          <w:sz w:val="24"/>
          <w:szCs w:val="24"/>
          <w:u w:val="thick" w:color="1C1C1C"/>
        </w:rPr>
        <w:t>Lots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-10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w w:val="110"/>
          <w:sz w:val="24"/>
          <w:szCs w:val="24"/>
          <w:u w:val="thick" w:color="1C1C1C"/>
        </w:rPr>
        <w:t>of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-15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-2"/>
          <w:w w:val="110"/>
          <w:sz w:val="24"/>
          <w:szCs w:val="24"/>
          <w:u w:val="thick" w:color="1C1C1C"/>
        </w:rPr>
        <w:t>Record.</w:t>
      </w:r>
    </w:p>
    <w:p w14:paraId="6FD52A8E" w14:textId="77777777" w:rsidR="007075F0" w:rsidRPr="00A743B2" w:rsidRDefault="007075F0" w:rsidP="007075F0">
      <w:pPr>
        <w:widowControl w:val="0"/>
        <w:numPr>
          <w:ilvl w:val="0"/>
          <w:numId w:val="42"/>
        </w:numPr>
        <w:tabs>
          <w:tab w:val="left" w:pos="1080"/>
          <w:tab w:val="left" w:pos="1085"/>
        </w:tabs>
        <w:autoSpaceDE w:val="0"/>
        <w:autoSpaceDN w:val="0"/>
        <w:spacing w:before="17" w:after="0" w:line="256" w:lineRule="auto"/>
        <w:ind w:right="7" w:hanging="367"/>
        <w:jc w:val="both"/>
        <w:rPr>
          <w:rFonts w:ascii="New times roman" w:eastAsia="Times New Roman" w:hAnsi="New times roman" w:cs="Times New Roman"/>
          <w:sz w:val="24"/>
        </w:rPr>
      </w:pP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All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existing</w:t>
      </w:r>
      <w:r w:rsidRPr="00A743B2">
        <w:rPr>
          <w:rFonts w:ascii="New times roman" w:eastAsia="Times New Roman" w:hAnsi="New times roman" w:cs="Times New Roman"/>
          <w:color w:val="1C1C1C"/>
          <w:spacing w:val="-16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lots</w:t>
      </w:r>
      <w:r w:rsidRPr="00A743B2">
        <w:rPr>
          <w:rFonts w:ascii="New times roman" w:eastAsia="Times New Roman" w:hAnsi="New times roman" w:cs="Times New Roman"/>
          <w:color w:val="1C1C1C"/>
          <w:spacing w:val="-13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of</w:t>
      </w:r>
      <w:r w:rsidRPr="00A743B2">
        <w:rPr>
          <w:rFonts w:ascii="New times roman" w:eastAsia="Times New Roman" w:hAnsi="New times roman" w:cs="Times New Roman"/>
          <w:color w:val="1C1C1C"/>
          <w:spacing w:val="-11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record</w:t>
      </w:r>
      <w:r w:rsidRPr="00A743B2">
        <w:rPr>
          <w:rFonts w:ascii="New times roman" w:eastAsia="Times New Roman" w:hAnsi="New times roman" w:cs="Times New Roman"/>
          <w:color w:val="1C1C1C"/>
          <w:spacing w:val="-1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at</w:t>
      </w:r>
      <w:r w:rsidRPr="00A743B2">
        <w:rPr>
          <w:rFonts w:ascii="New times roman" w:eastAsia="Times New Roman" w:hAnsi="New times roman" w:cs="Times New Roman"/>
          <w:color w:val="1C1C1C"/>
          <w:spacing w:val="-15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1C1C1C"/>
          <w:spacing w:val="-1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time</w:t>
      </w:r>
      <w:r w:rsidRPr="00A743B2">
        <w:rPr>
          <w:rFonts w:ascii="New times roman" w:eastAsia="Times New Roman" w:hAnsi="New times roman" w:cs="Times New Roman"/>
          <w:color w:val="1C1C1C"/>
          <w:spacing w:val="-12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of</w:t>
      </w:r>
      <w:r w:rsidRPr="00A743B2">
        <w:rPr>
          <w:rFonts w:ascii="New times roman" w:eastAsia="Times New Roman" w:hAnsi="New times roman" w:cs="Times New Roman"/>
          <w:color w:val="1C1C1C"/>
          <w:spacing w:val="-12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this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zoning</w:t>
      </w:r>
      <w:r w:rsidRPr="00A743B2">
        <w:rPr>
          <w:rFonts w:ascii="New times roman" w:eastAsia="Times New Roman" w:hAnsi="New times roman" w:cs="Times New Roman"/>
          <w:color w:val="1C1C1C"/>
          <w:spacing w:val="-16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law is adopted</w:t>
      </w:r>
      <w:r w:rsidRPr="00A743B2">
        <w:rPr>
          <w:rFonts w:ascii="New times roman" w:eastAsia="Times New Roman" w:hAnsi="New times roman" w:cs="Times New Roman"/>
          <w:color w:val="1C1C1C"/>
          <w:spacing w:val="-15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that</w:t>
      </w:r>
      <w:r w:rsidRPr="00A743B2">
        <w:rPr>
          <w:rFonts w:ascii="New times roman" w:eastAsia="Times New Roman" w:hAnsi="New times roman" w:cs="Times New Roman"/>
          <w:color w:val="1C1C1C"/>
          <w:spacing w:val="-8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do</w:t>
      </w:r>
      <w:r w:rsidRPr="00A743B2">
        <w:rPr>
          <w:rFonts w:ascii="New times roman" w:eastAsia="Times New Roman" w:hAnsi="New times roman" w:cs="Times New Roman"/>
          <w:color w:val="1C1C1C"/>
          <w:spacing w:val="-1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not</w:t>
      </w:r>
      <w:r w:rsidRPr="00A743B2">
        <w:rPr>
          <w:rFonts w:ascii="New times roman" w:eastAsia="Times New Roman" w:hAnsi="New times roman" w:cs="Times New Roman"/>
          <w:color w:val="1C1C1C"/>
          <w:spacing w:val="-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 xml:space="preserve">meet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the lot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size</w:t>
      </w:r>
      <w:r w:rsidRPr="00A743B2">
        <w:rPr>
          <w:rFonts w:ascii="New times roman" w:eastAsia="Times New Roman" w:hAnsi="New times roman" w:cs="Times New Roman"/>
          <w:color w:val="1C1C1C"/>
          <w:spacing w:val="-1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requirements are allowed to have one principal structure provided that all laws, statutes, rules and regulations pertaining to potable water and sewage disposal can be satisfied.</w:t>
      </w:r>
    </w:p>
    <w:p w14:paraId="5FCE8571" w14:textId="77777777" w:rsidR="007075F0" w:rsidRPr="00A743B2" w:rsidRDefault="007075F0" w:rsidP="007075F0">
      <w:pPr>
        <w:widowControl w:val="0"/>
        <w:numPr>
          <w:ilvl w:val="0"/>
          <w:numId w:val="42"/>
        </w:numPr>
        <w:tabs>
          <w:tab w:val="left" w:pos="1074"/>
          <w:tab w:val="left" w:pos="1080"/>
        </w:tabs>
        <w:autoSpaceDE w:val="0"/>
        <w:autoSpaceDN w:val="0"/>
        <w:spacing w:after="0" w:line="256" w:lineRule="auto"/>
        <w:ind w:left="1080" w:right="1" w:hanging="349"/>
        <w:jc w:val="both"/>
        <w:rPr>
          <w:rFonts w:ascii="New times roman" w:eastAsia="Times New Roman" w:hAnsi="New times roman" w:cs="Times New Roman"/>
          <w:sz w:val="24"/>
        </w:rPr>
      </w:pP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All existing lots of record at the time this zoning law</w:t>
      </w:r>
      <w:r w:rsidRPr="00A743B2">
        <w:rPr>
          <w:rFonts w:ascii="New times roman" w:eastAsia="Times New Roman" w:hAnsi="New times roman" w:cs="Times New Roman"/>
          <w:color w:val="1C1C1C"/>
          <w:spacing w:val="3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is</w:t>
      </w:r>
      <w:r w:rsidRPr="00A743B2">
        <w:rPr>
          <w:rFonts w:ascii="New times roman" w:eastAsia="Times New Roman" w:hAnsi="New times roman" w:cs="Times New Roman"/>
          <w:color w:val="1C1C1C"/>
          <w:spacing w:val="35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adopted shall adhere to the maximum lot coverage, set-back requirements and lot</w:t>
      </w:r>
      <w:r w:rsidRPr="00A743B2">
        <w:rPr>
          <w:rFonts w:ascii="New times roman" w:eastAsia="Times New Roman" w:hAnsi="New times roman" w:cs="Times New Roman"/>
          <w:color w:val="1C1C1C"/>
          <w:spacing w:val="-13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frontage requirements set forth</w:t>
      </w:r>
      <w:r w:rsidRPr="00A743B2">
        <w:rPr>
          <w:rFonts w:ascii="New times roman" w:eastAsia="Times New Roman" w:hAnsi="New times roman" w:cs="Times New Roman"/>
          <w:color w:val="1C1C1C"/>
          <w:spacing w:val="-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in</w:t>
      </w:r>
      <w:r w:rsidRPr="00A743B2">
        <w:rPr>
          <w:rFonts w:ascii="New times roman" w:eastAsia="Times New Roman" w:hAnsi="New times roman" w:cs="Times New Roman"/>
          <w:color w:val="1C1C1C"/>
          <w:spacing w:val="-8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sections V.</w:t>
      </w:r>
      <w:r w:rsidRPr="00A743B2">
        <w:rPr>
          <w:rFonts w:ascii="New times roman" w:eastAsia="Times New Roman" w:hAnsi="New times roman" w:cs="Times New Roman"/>
          <w:color w:val="1C1C1C"/>
          <w:spacing w:val="-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B, C, and</w:t>
      </w:r>
      <w:r w:rsidRPr="00A743B2">
        <w:rPr>
          <w:rFonts w:ascii="New times roman" w:eastAsia="Times New Roman" w:hAnsi="New times roman" w:cs="Times New Roman"/>
          <w:color w:val="1C1C1C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D, except as follows:</w:t>
      </w:r>
    </w:p>
    <w:p w14:paraId="10E223A2" w14:textId="77777777" w:rsidR="007075F0" w:rsidRPr="00A743B2" w:rsidRDefault="007075F0" w:rsidP="007075F0">
      <w:pPr>
        <w:widowControl w:val="0"/>
        <w:numPr>
          <w:ilvl w:val="1"/>
          <w:numId w:val="42"/>
        </w:numPr>
        <w:tabs>
          <w:tab w:val="left" w:pos="1336"/>
        </w:tabs>
        <w:autoSpaceDE w:val="0"/>
        <w:autoSpaceDN w:val="0"/>
        <w:spacing w:after="0" w:line="256" w:lineRule="auto"/>
        <w:ind w:right="9" w:firstLine="7"/>
        <w:jc w:val="both"/>
        <w:rPr>
          <w:rFonts w:ascii="New times roman" w:eastAsia="Times New Roman" w:hAnsi="New times roman" w:cs="Times New Roman"/>
          <w:b/>
          <w:color w:val="1C1C1C"/>
          <w:sz w:val="25"/>
        </w:rPr>
      </w:pP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an existing</w:t>
      </w:r>
      <w:r w:rsidRPr="00A743B2">
        <w:rPr>
          <w:rFonts w:ascii="New times roman" w:eastAsia="Times New Roman" w:hAnsi="New times roman" w:cs="Times New Roman"/>
          <w:color w:val="1C1C1C"/>
          <w:spacing w:val="-6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lot of record that does</w:t>
      </w:r>
      <w:r w:rsidRPr="00A743B2">
        <w:rPr>
          <w:rFonts w:ascii="New times roman" w:eastAsia="Times New Roman" w:hAnsi="New times roman" w:cs="Times New Roman"/>
          <w:color w:val="1C1C1C"/>
          <w:spacing w:val="-11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not</w:t>
      </w:r>
      <w:r w:rsidRPr="00A743B2">
        <w:rPr>
          <w:rFonts w:ascii="New times roman" w:eastAsia="Times New Roman" w:hAnsi="New times roman" w:cs="Times New Roman"/>
          <w:color w:val="1C1C1C"/>
          <w:spacing w:val="-13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meet</w:t>
      </w:r>
      <w:r w:rsidRPr="00A743B2">
        <w:rPr>
          <w:rFonts w:ascii="New times roman" w:eastAsia="Times New Roman" w:hAnsi="New times roman" w:cs="Times New Roman"/>
          <w:color w:val="1C1C1C"/>
          <w:spacing w:val="-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the minimum</w:t>
      </w:r>
      <w:r w:rsidRPr="00A743B2">
        <w:rPr>
          <w:rFonts w:ascii="New times roman" w:eastAsia="Times New Roman" w:hAnsi="New times roman" w:cs="Times New Roman"/>
          <w:color w:val="1C1C1C"/>
          <w:spacing w:val="-8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lot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size</w:t>
      </w:r>
      <w:r w:rsidRPr="00A743B2">
        <w:rPr>
          <w:rFonts w:ascii="New times roman" w:eastAsia="Times New Roman" w:hAnsi="New times roman" w:cs="Times New Roman"/>
          <w:color w:val="1C1C1C"/>
          <w:spacing w:val="-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as set forth</w:t>
      </w:r>
      <w:r w:rsidRPr="00A743B2">
        <w:rPr>
          <w:rFonts w:ascii="New times roman" w:eastAsia="Times New Roman" w:hAnsi="New times roman" w:cs="Times New Roman"/>
          <w:color w:val="1C1C1C"/>
          <w:spacing w:val="-13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in section V.A</w:t>
      </w:r>
      <w:r w:rsidRPr="00A743B2">
        <w:rPr>
          <w:rFonts w:ascii="New times roman" w:eastAsia="Times New Roman" w:hAnsi="New times roman" w:cs="Times New Roman"/>
          <w:color w:val="1C1C1C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shall have this side and rear set-back requirement of 25</w:t>
      </w:r>
      <w:r w:rsidRPr="00A743B2">
        <w:rPr>
          <w:rFonts w:ascii="New times roman" w:eastAsia="Times New Roman" w:hAnsi="New times roman" w:cs="Times New Roman"/>
          <w:color w:val="1C1C1C"/>
          <w:spacing w:val="-5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feet as set forth in section V. C. b[2] reduced to</w:t>
      </w:r>
      <w:r w:rsidRPr="00A743B2">
        <w:rPr>
          <w:rFonts w:ascii="New times roman" w:eastAsia="Times New Roman" w:hAnsi="New times roman" w:cs="Times New Roman"/>
          <w:color w:val="1C1C1C"/>
          <w:spacing w:val="-5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fifteen (15) feet.</w:t>
      </w:r>
    </w:p>
    <w:p w14:paraId="4E7DC0B0" w14:textId="77777777" w:rsidR="007075F0" w:rsidRPr="00A743B2" w:rsidRDefault="007075F0" w:rsidP="007075F0">
      <w:pPr>
        <w:widowControl w:val="0"/>
        <w:numPr>
          <w:ilvl w:val="1"/>
          <w:numId w:val="42"/>
        </w:numPr>
        <w:tabs>
          <w:tab w:val="left" w:pos="1342"/>
        </w:tabs>
        <w:autoSpaceDE w:val="0"/>
        <w:autoSpaceDN w:val="0"/>
        <w:spacing w:after="0" w:line="272" w:lineRule="exact"/>
        <w:ind w:left="1342" w:hanging="280"/>
        <w:jc w:val="both"/>
        <w:rPr>
          <w:rFonts w:ascii="New times roman" w:eastAsia="Times New Roman" w:hAnsi="New times roman" w:cs="Times New Roman"/>
          <w:b/>
          <w:color w:val="1C1C1C"/>
          <w:sz w:val="23"/>
        </w:rPr>
      </w:pP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The provisions</w:t>
      </w:r>
      <w:r w:rsidRPr="00A743B2">
        <w:rPr>
          <w:rFonts w:ascii="New times roman" w:eastAsia="Times New Roman" w:hAnsi="New times roman" w:cs="Times New Roman"/>
          <w:color w:val="1C1C1C"/>
          <w:spacing w:val="1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of</w:t>
      </w:r>
      <w:r w:rsidRPr="00A743B2">
        <w:rPr>
          <w:rFonts w:ascii="New times roman" w:eastAsia="Times New Roman" w:hAnsi="New times roman" w:cs="Times New Roman"/>
          <w:color w:val="1C1C1C"/>
          <w:spacing w:val="5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paragraph</w:t>
      </w:r>
      <w:r w:rsidRPr="00A743B2">
        <w:rPr>
          <w:rFonts w:ascii="New times roman" w:eastAsia="Times New Roman" w:hAnsi="New times roman" w:cs="Times New Roman"/>
          <w:color w:val="1C1C1C"/>
          <w:spacing w:val="1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2.</w:t>
      </w:r>
      <w:r w:rsidRPr="00A743B2">
        <w:rPr>
          <w:rFonts w:ascii="New times roman" w:eastAsia="Times New Roman" w:hAnsi="New times roman" w:cs="Times New Roman"/>
          <w:color w:val="1C1C1C"/>
          <w:spacing w:val="-13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A,</w:t>
      </w:r>
      <w:r w:rsidRPr="00A743B2">
        <w:rPr>
          <w:rFonts w:ascii="New times roman" w:eastAsia="Times New Roman" w:hAnsi="New times roman" w:cs="Times New Roman"/>
          <w:color w:val="1C1C1C"/>
          <w:spacing w:val="5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above,</w:t>
      </w:r>
      <w:r w:rsidRPr="00A743B2">
        <w:rPr>
          <w:rFonts w:ascii="New times roman" w:eastAsia="Times New Roman" w:hAnsi="New times roman" w:cs="Times New Roman"/>
          <w:color w:val="1C1C1C"/>
          <w:spacing w:val="8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shall</w:t>
      </w:r>
      <w:r w:rsidRPr="00A743B2">
        <w:rPr>
          <w:rFonts w:ascii="New times roman" w:eastAsia="Times New Roman" w:hAnsi="New times roman" w:cs="Times New Roman"/>
          <w:color w:val="1C1C1C"/>
          <w:spacing w:val="-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not</w:t>
      </w:r>
      <w:r w:rsidRPr="00A743B2">
        <w:rPr>
          <w:rFonts w:ascii="New times roman" w:eastAsia="Times New Roman" w:hAnsi="New times roman" w:cs="Times New Roman"/>
          <w:color w:val="1C1C1C"/>
          <w:spacing w:val="-13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apply</w:t>
      </w:r>
      <w:r w:rsidRPr="00A743B2">
        <w:rPr>
          <w:rFonts w:ascii="New times roman" w:eastAsia="Times New Roman" w:hAnsi="New times roman" w:cs="Times New Roman"/>
          <w:color w:val="1C1C1C"/>
          <w:spacing w:val="-6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5"/>
          <w:w w:val="110"/>
          <w:sz w:val="24"/>
        </w:rPr>
        <w:t>to:</w:t>
      </w:r>
    </w:p>
    <w:p w14:paraId="4955FAAD" w14:textId="77777777" w:rsidR="007075F0" w:rsidRPr="00A743B2" w:rsidRDefault="007075F0" w:rsidP="007075F0">
      <w:pPr>
        <w:widowControl w:val="0"/>
        <w:numPr>
          <w:ilvl w:val="0"/>
          <w:numId w:val="41"/>
        </w:numPr>
        <w:tabs>
          <w:tab w:val="left" w:pos="1796"/>
          <w:tab w:val="left" w:pos="2218"/>
        </w:tabs>
        <w:autoSpaceDE w:val="0"/>
        <w:autoSpaceDN w:val="0"/>
        <w:spacing w:after="0" w:line="252" w:lineRule="auto"/>
        <w:ind w:right="19" w:hanging="1"/>
        <w:jc w:val="both"/>
        <w:rPr>
          <w:rFonts w:ascii="New times roman" w:eastAsia="Times New Roman" w:hAnsi="New times roman" w:cs="Times New Roman"/>
          <w:b/>
          <w:color w:val="1C1C1C"/>
          <w:sz w:val="25"/>
        </w:rPr>
      </w:pP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Any existing lot of record that meets the minimum lot size set forth in section V.A or;</w:t>
      </w:r>
    </w:p>
    <w:p w14:paraId="027E976B" w14:textId="77777777" w:rsidR="007075F0" w:rsidRPr="00A743B2" w:rsidRDefault="007075F0" w:rsidP="007075F0">
      <w:pPr>
        <w:widowControl w:val="0"/>
        <w:numPr>
          <w:ilvl w:val="0"/>
          <w:numId w:val="41"/>
        </w:numPr>
        <w:tabs>
          <w:tab w:val="left" w:pos="2203"/>
        </w:tabs>
        <w:autoSpaceDE w:val="0"/>
        <w:autoSpaceDN w:val="0"/>
        <w:spacing w:before="2" w:after="0" w:line="240" w:lineRule="auto"/>
        <w:ind w:left="2203" w:hanging="403"/>
        <w:jc w:val="both"/>
        <w:rPr>
          <w:rFonts w:ascii="New times roman" w:eastAsia="Times New Roman" w:hAnsi="New times roman" w:cs="Times New Roman"/>
          <w:b/>
          <w:color w:val="1C1C1C"/>
          <w:sz w:val="24"/>
        </w:rPr>
      </w:pP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Any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lot</w:t>
      </w:r>
      <w:r w:rsidRPr="00A743B2">
        <w:rPr>
          <w:rFonts w:ascii="New times roman" w:eastAsia="Times New Roman" w:hAnsi="New times roman" w:cs="Times New Roman"/>
          <w:color w:val="1C1C1C"/>
          <w:spacing w:val="1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of size</w:t>
      </w:r>
      <w:r w:rsidRPr="00A743B2">
        <w:rPr>
          <w:rFonts w:ascii="New times roman" w:eastAsia="Times New Roman" w:hAnsi="New times roman" w:cs="Times New Roman"/>
          <w:color w:val="1C1C1C"/>
          <w:spacing w:val="-8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created</w:t>
      </w:r>
      <w:r w:rsidRPr="00A743B2">
        <w:rPr>
          <w:rFonts w:ascii="New times roman" w:eastAsia="Times New Roman" w:hAnsi="New times roman" w:cs="Times New Roman"/>
          <w:color w:val="1C1C1C"/>
          <w:spacing w:val="3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after</w:t>
      </w:r>
      <w:r w:rsidRPr="00A743B2">
        <w:rPr>
          <w:rFonts w:ascii="New times roman" w:eastAsia="Times New Roman" w:hAnsi="New times roman" w:cs="Times New Roman"/>
          <w:color w:val="1C1C1C"/>
          <w:spacing w:val="-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1C1C1C"/>
          <w:spacing w:val="5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adoption of</w:t>
      </w:r>
      <w:r w:rsidRPr="00A743B2">
        <w:rPr>
          <w:rFonts w:ascii="New times roman" w:eastAsia="Times New Roman" w:hAnsi="New times roman" w:cs="Times New Roman"/>
          <w:color w:val="1C1C1C"/>
          <w:spacing w:val="-6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this</w:t>
      </w:r>
      <w:r w:rsidRPr="00A743B2">
        <w:rPr>
          <w:rFonts w:ascii="New times roman" w:eastAsia="Times New Roman" w:hAnsi="New times roman" w:cs="Times New Roman"/>
          <w:color w:val="1C1C1C"/>
          <w:spacing w:val="-9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zoning</w:t>
      </w:r>
      <w:r w:rsidRPr="00A743B2">
        <w:rPr>
          <w:rFonts w:ascii="New times roman" w:eastAsia="Times New Roman" w:hAnsi="New times roman" w:cs="Times New Roman"/>
          <w:color w:val="1C1C1C"/>
          <w:spacing w:val="-16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4"/>
          <w:w w:val="110"/>
          <w:sz w:val="24"/>
        </w:rPr>
        <w:t>law.</w:t>
      </w:r>
    </w:p>
    <w:p w14:paraId="4D838BCF" w14:textId="77777777" w:rsidR="007075F0" w:rsidRPr="00A743B2" w:rsidRDefault="007075F0" w:rsidP="007075F0">
      <w:pPr>
        <w:widowControl w:val="0"/>
        <w:autoSpaceDE w:val="0"/>
        <w:autoSpaceDN w:val="0"/>
        <w:spacing w:before="35" w:after="0" w:line="240" w:lineRule="auto"/>
        <w:rPr>
          <w:rFonts w:ascii="New times roman" w:eastAsia="Times New Roman" w:hAnsi="New times roman" w:cs="Times New Roman"/>
          <w:sz w:val="24"/>
          <w:szCs w:val="24"/>
        </w:rPr>
      </w:pPr>
    </w:p>
    <w:p w14:paraId="4A9756EC" w14:textId="77777777" w:rsidR="007075F0" w:rsidRPr="00A743B2" w:rsidRDefault="007075F0" w:rsidP="007075F0">
      <w:pPr>
        <w:widowControl w:val="0"/>
        <w:autoSpaceDE w:val="0"/>
        <w:autoSpaceDN w:val="0"/>
        <w:spacing w:after="0" w:line="240" w:lineRule="auto"/>
        <w:ind w:left="349"/>
        <w:jc w:val="both"/>
        <w:outlineLvl w:val="1"/>
        <w:rPr>
          <w:rFonts w:ascii="New times roman" w:eastAsia="Times New Roman" w:hAnsi="New times roman" w:cs="Times New Roman"/>
          <w:b/>
          <w:bCs/>
          <w:sz w:val="24"/>
          <w:szCs w:val="24"/>
          <w:u w:color="000000"/>
        </w:rPr>
      </w:pPr>
      <w:r w:rsidRPr="00A743B2">
        <w:rPr>
          <w:rFonts w:ascii="New times roman" w:eastAsia="Times New Roman" w:hAnsi="New times roman" w:cs="Times New Roman"/>
          <w:b/>
          <w:bCs/>
          <w:color w:val="1C1C1C"/>
          <w:w w:val="110"/>
          <w:sz w:val="24"/>
          <w:szCs w:val="24"/>
          <w:u w:val="thick" w:color="1C1C1C"/>
        </w:rPr>
        <w:t>Section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-5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w w:val="110"/>
          <w:sz w:val="24"/>
          <w:szCs w:val="24"/>
          <w:u w:val="thick" w:color="1C1C1C"/>
        </w:rPr>
        <w:t>V.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-5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w w:val="110"/>
          <w:sz w:val="24"/>
          <w:szCs w:val="24"/>
          <w:u w:val="thick" w:color="1C1C1C"/>
        </w:rPr>
        <w:t>Lot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1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w w:val="110"/>
          <w:sz w:val="24"/>
          <w:szCs w:val="24"/>
          <w:u w:val="thick" w:color="1C1C1C"/>
        </w:rPr>
        <w:t>size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-1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Cs/>
          <w:color w:val="1C1C1C"/>
          <w:w w:val="110"/>
          <w:sz w:val="24"/>
          <w:szCs w:val="24"/>
          <w:u w:val="thick" w:color="1C1C1C"/>
        </w:rPr>
        <w:t>-</w:t>
      </w:r>
      <w:r w:rsidRPr="00A743B2">
        <w:rPr>
          <w:rFonts w:ascii="New times roman" w:eastAsia="Times New Roman" w:hAnsi="New times roman" w:cs="Times New Roman"/>
          <w:bCs/>
          <w:color w:val="1C1C1C"/>
          <w:spacing w:val="-8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Cs/>
          <w:color w:val="1C1C1C"/>
          <w:w w:val="110"/>
          <w:sz w:val="24"/>
          <w:szCs w:val="24"/>
          <w:u w:val="thick" w:color="1C1C1C"/>
        </w:rPr>
        <w:t>C.</w:t>
      </w:r>
      <w:r w:rsidRPr="00A743B2">
        <w:rPr>
          <w:rFonts w:ascii="New times roman" w:eastAsia="Times New Roman" w:hAnsi="New times roman" w:cs="Times New Roman"/>
          <w:bCs/>
          <w:color w:val="1C1C1C"/>
          <w:spacing w:val="-8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Cs/>
          <w:color w:val="1C1C1C"/>
          <w:w w:val="110"/>
          <w:sz w:val="24"/>
          <w:szCs w:val="24"/>
          <w:u w:val="thick" w:color="1C1C1C"/>
        </w:rPr>
        <w:t>-</w:t>
      </w:r>
      <w:r w:rsidRPr="00A743B2">
        <w:rPr>
          <w:rFonts w:ascii="New times roman" w:eastAsia="Times New Roman" w:hAnsi="New times roman" w:cs="Times New Roman"/>
          <w:bCs/>
          <w:color w:val="1C1C1C"/>
          <w:spacing w:val="-15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w w:val="110"/>
          <w:sz w:val="24"/>
          <w:szCs w:val="24"/>
          <w:u w:val="thick" w:color="1C1C1C"/>
        </w:rPr>
        <w:t>Front, rear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-8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w w:val="110"/>
          <w:sz w:val="24"/>
          <w:szCs w:val="24"/>
          <w:u w:val="thick" w:color="1C1C1C"/>
        </w:rPr>
        <w:t>and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-18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w w:val="110"/>
          <w:sz w:val="24"/>
          <w:szCs w:val="24"/>
          <w:u w:val="thick" w:color="1C1C1C"/>
        </w:rPr>
        <w:t>side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-1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w w:val="110"/>
          <w:sz w:val="24"/>
          <w:szCs w:val="24"/>
          <w:u w:val="thick" w:color="1C1C1C"/>
        </w:rPr>
        <w:t>setback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7"/>
          <w:w w:val="110"/>
          <w:sz w:val="24"/>
          <w:szCs w:val="24"/>
          <w:u w:val="thick" w:color="1C1C1C"/>
        </w:rPr>
        <w:t xml:space="preserve"> </w:t>
      </w:r>
      <w:r w:rsidRPr="00A743B2">
        <w:rPr>
          <w:rFonts w:ascii="New times roman" w:eastAsia="Times New Roman" w:hAnsi="New times roman" w:cs="Times New Roman"/>
          <w:b/>
          <w:bCs/>
          <w:color w:val="1C1C1C"/>
          <w:spacing w:val="-2"/>
          <w:w w:val="110"/>
          <w:sz w:val="24"/>
          <w:szCs w:val="24"/>
          <w:u w:val="thick" w:color="1C1C1C"/>
        </w:rPr>
        <w:t>requirements</w:t>
      </w:r>
    </w:p>
    <w:p w14:paraId="2AEE7A98" w14:textId="77777777" w:rsidR="007075F0" w:rsidRPr="00A743B2" w:rsidRDefault="007075F0" w:rsidP="007075F0">
      <w:pPr>
        <w:widowControl w:val="0"/>
        <w:numPr>
          <w:ilvl w:val="0"/>
          <w:numId w:val="40"/>
        </w:numPr>
        <w:tabs>
          <w:tab w:val="left" w:pos="682"/>
        </w:tabs>
        <w:autoSpaceDE w:val="0"/>
        <w:autoSpaceDN w:val="0"/>
        <w:spacing w:before="17" w:after="0" w:line="254" w:lineRule="auto"/>
        <w:ind w:right="28" w:firstLine="7"/>
        <w:jc w:val="both"/>
        <w:rPr>
          <w:rFonts w:ascii="New times roman" w:eastAsia="Times New Roman" w:hAnsi="New times roman" w:cs="Times New Roman"/>
          <w:sz w:val="24"/>
        </w:rPr>
      </w:pP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Front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setback:</w:t>
      </w:r>
      <w:r w:rsidRPr="00A743B2">
        <w:rPr>
          <w:rFonts w:ascii="New times roman" w:eastAsia="Times New Roman" w:hAnsi="New times roman" w:cs="Times New Roman"/>
          <w:color w:val="1C1C1C"/>
          <w:spacing w:val="-16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65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feet</w:t>
      </w:r>
      <w:r w:rsidRPr="00A743B2">
        <w:rPr>
          <w:rFonts w:ascii="New times roman" w:eastAsia="Times New Roman" w:hAnsi="New times roman" w:cs="Times New Roman"/>
          <w:color w:val="1C1C1C"/>
          <w:spacing w:val="-16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minimum as measured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from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the center</w:t>
      </w:r>
      <w:r w:rsidRPr="00A743B2">
        <w:rPr>
          <w:rFonts w:ascii="New times roman" w:eastAsia="Times New Roman" w:hAnsi="New times roman" w:cs="Times New Roman"/>
          <w:color w:val="1C1C1C"/>
          <w:spacing w:val="-6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of</w:t>
      </w:r>
      <w:r w:rsidRPr="00A743B2">
        <w:rPr>
          <w:rFonts w:ascii="New times roman" w:eastAsia="Times New Roman" w:hAnsi="New times roman" w:cs="Times New Roman"/>
          <w:color w:val="1C1C1C"/>
          <w:spacing w:val="-11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1C1C1C"/>
          <w:spacing w:val="40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roadway</w:t>
      </w:r>
      <w:r w:rsidRPr="00A743B2">
        <w:rPr>
          <w:rFonts w:ascii="New times roman" w:eastAsia="Times New Roman" w:hAnsi="New times roman" w:cs="Times New Roman"/>
          <w:color w:val="1C1C1C"/>
          <w:spacing w:val="-4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or</w:t>
      </w:r>
      <w:r w:rsidRPr="00A743B2">
        <w:rPr>
          <w:rFonts w:ascii="New times roman" w:eastAsia="Times New Roman" w:hAnsi="New times roman" w:cs="Times New Roman"/>
          <w:color w:val="1C1C1C"/>
          <w:spacing w:val="-15"/>
          <w:w w:val="110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0"/>
          <w:sz w:val="24"/>
        </w:rPr>
        <w:t>right-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0"/>
          <w:sz w:val="24"/>
        </w:rPr>
        <w:t>of-way.</w:t>
      </w:r>
    </w:p>
    <w:p w14:paraId="19E1F169" w14:textId="77777777" w:rsidR="007075F0" w:rsidRPr="00A743B2" w:rsidRDefault="007075F0" w:rsidP="007075F0">
      <w:pPr>
        <w:widowControl w:val="0"/>
        <w:numPr>
          <w:ilvl w:val="0"/>
          <w:numId w:val="40"/>
        </w:numPr>
        <w:tabs>
          <w:tab w:val="left" w:pos="691"/>
        </w:tabs>
        <w:autoSpaceDE w:val="0"/>
        <w:autoSpaceDN w:val="0"/>
        <w:spacing w:before="1" w:after="0" w:line="240" w:lineRule="auto"/>
        <w:ind w:left="691" w:hanging="340"/>
        <w:jc w:val="both"/>
        <w:rPr>
          <w:rFonts w:ascii="New times roman" w:eastAsia="Times New Roman" w:hAnsi="New times roman" w:cs="Times New Roman"/>
          <w:sz w:val="24"/>
        </w:rPr>
      </w:pP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Side</w:t>
      </w:r>
      <w:r w:rsidRPr="00A743B2">
        <w:rPr>
          <w:rFonts w:ascii="New times roman" w:eastAsia="Times New Roman" w:hAnsi="New times roman" w:cs="Times New Roman"/>
          <w:color w:val="1C1C1C"/>
          <w:spacing w:val="-18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and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rear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setbacks: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25</w:t>
      </w:r>
      <w:r w:rsidRPr="00A743B2">
        <w:rPr>
          <w:rFonts w:ascii="New times roman" w:eastAsia="Times New Roman" w:hAnsi="New times roman" w:cs="Times New Roman"/>
          <w:color w:val="1C1C1C"/>
          <w:spacing w:val="-35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feet</w:t>
      </w:r>
      <w:r w:rsidRPr="00A743B2">
        <w:rPr>
          <w:rFonts w:ascii="New times roman" w:eastAsia="Times New Roman" w:hAnsi="New times roman" w:cs="Times New Roman"/>
          <w:color w:val="1C1C1C"/>
          <w:spacing w:val="-18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minimum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as</w:t>
      </w:r>
      <w:r w:rsidRPr="00A743B2">
        <w:rPr>
          <w:rFonts w:ascii="New times roman" w:eastAsia="Times New Roman" w:hAnsi="New times roman" w:cs="Times New Roman"/>
          <w:color w:val="1C1C1C"/>
          <w:spacing w:val="-15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measured</w:t>
      </w:r>
      <w:r w:rsidRPr="00A743B2">
        <w:rPr>
          <w:rFonts w:ascii="New times roman" w:eastAsia="Times New Roman" w:hAnsi="New times roman" w:cs="Times New Roman"/>
          <w:color w:val="1C1C1C"/>
          <w:spacing w:val="-14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from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the</w:t>
      </w:r>
      <w:r w:rsidRPr="00A743B2">
        <w:rPr>
          <w:rFonts w:ascii="New times roman" w:eastAsia="Times New Roman" w:hAnsi="New times roman" w:cs="Times New Roman"/>
          <w:color w:val="1C1C1C"/>
          <w:spacing w:val="-3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</w:rPr>
        <w:t>property</w:t>
      </w:r>
      <w:r w:rsidRPr="00A743B2">
        <w:rPr>
          <w:rFonts w:ascii="New times roman" w:eastAsia="Times New Roman" w:hAnsi="New times roman" w:cs="Times New Roman"/>
          <w:color w:val="1C1C1C"/>
          <w:spacing w:val="-18"/>
          <w:w w:val="115"/>
          <w:sz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</w:rPr>
        <w:t>line.</w:t>
      </w:r>
    </w:p>
    <w:p w14:paraId="0BF71AF8" w14:textId="77777777" w:rsidR="007075F0" w:rsidRPr="00A743B2" w:rsidRDefault="007075F0" w:rsidP="007075F0">
      <w:pPr>
        <w:widowControl w:val="0"/>
        <w:autoSpaceDE w:val="0"/>
        <w:autoSpaceDN w:val="0"/>
        <w:spacing w:before="23" w:after="0" w:line="254" w:lineRule="auto"/>
        <w:ind w:left="343" w:right="36" w:firstLine="3"/>
        <w:jc w:val="both"/>
        <w:rPr>
          <w:rFonts w:ascii="New times roman" w:eastAsia="Times New Roman" w:hAnsi="New times roman" w:cs="Times New Roman"/>
          <w:sz w:val="24"/>
          <w:szCs w:val="24"/>
        </w:rPr>
      </w:pP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>(c.)</w:t>
      </w:r>
      <w:r w:rsidRPr="00A743B2">
        <w:rPr>
          <w:rFonts w:ascii="New times roman" w:eastAsia="Times New Roman" w:hAnsi="New times roman" w:cs="Times New Roman"/>
          <w:color w:val="1C1C1C"/>
          <w:spacing w:val="-16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>Setback</w:t>
      </w:r>
      <w:r w:rsidRPr="00A743B2">
        <w:rPr>
          <w:rFonts w:ascii="New times roman" w:eastAsia="Times New Roman" w:hAnsi="New times roman" w:cs="Times New Roman"/>
          <w:color w:val="1C1C1C"/>
          <w:spacing w:val="-15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>distances</w:t>
      </w:r>
      <w:r w:rsidRPr="00A743B2">
        <w:rPr>
          <w:rFonts w:ascii="New times roman" w:eastAsia="Times New Roman" w:hAnsi="New times roman" w:cs="Times New Roman"/>
          <w:color w:val="1C1C1C"/>
          <w:spacing w:val="-15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>for</w:t>
      </w:r>
      <w:r w:rsidRPr="00A743B2">
        <w:rPr>
          <w:rFonts w:ascii="New times roman" w:eastAsia="Times New Roman" w:hAnsi="New times roman" w:cs="Times New Roman"/>
          <w:color w:val="1C1C1C"/>
          <w:spacing w:val="-15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>lots</w:t>
      </w:r>
      <w:r w:rsidRPr="00A743B2">
        <w:rPr>
          <w:rFonts w:ascii="New times roman" w:eastAsia="Times New Roman" w:hAnsi="New times roman" w:cs="Times New Roman"/>
          <w:color w:val="1C1C1C"/>
          <w:spacing w:val="-16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>with</w:t>
      </w:r>
      <w:r w:rsidRPr="00A743B2">
        <w:rPr>
          <w:rFonts w:ascii="New times roman" w:eastAsia="Times New Roman" w:hAnsi="New times roman" w:cs="Times New Roman"/>
          <w:color w:val="1C1C1C"/>
          <w:spacing w:val="-15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>frontage on</w:t>
      </w:r>
      <w:r w:rsidRPr="00A743B2">
        <w:rPr>
          <w:rFonts w:ascii="New times roman" w:eastAsia="Times New Roman" w:hAnsi="New times roman" w:cs="Times New Roman"/>
          <w:color w:val="1C1C1C"/>
          <w:spacing w:val="-16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>two</w:t>
      </w:r>
      <w:r w:rsidRPr="00A743B2">
        <w:rPr>
          <w:rFonts w:ascii="New times roman" w:eastAsia="Times New Roman" w:hAnsi="New times roman" w:cs="Times New Roman"/>
          <w:color w:val="1C1C1C"/>
          <w:spacing w:val="-7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>or</w:t>
      </w:r>
      <w:r w:rsidRPr="00A743B2">
        <w:rPr>
          <w:rFonts w:ascii="New times roman" w:eastAsia="Times New Roman" w:hAnsi="New times roman" w:cs="Times New Roman"/>
          <w:color w:val="1C1C1C"/>
          <w:spacing w:val="-7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>more</w:t>
      </w:r>
      <w:r w:rsidRPr="00A743B2">
        <w:rPr>
          <w:rFonts w:ascii="New times roman" w:eastAsia="Times New Roman" w:hAnsi="New times roman" w:cs="Times New Roman"/>
          <w:color w:val="1C1C1C"/>
          <w:spacing w:val="-6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>public</w:t>
      </w:r>
      <w:r w:rsidRPr="00A743B2">
        <w:rPr>
          <w:rFonts w:ascii="New times roman" w:eastAsia="Times New Roman" w:hAnsi="New times roman" w:cs="Times New Roman"/>
          <w:color w:val="1C1C1C"/>
          <w:spacing w:val="-3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>or</w:t>
      </w:r>
      <w:r w:rsidRPr="00A743B2">
        <w:rPr>
          <w:rFonts w:ascii="New times roman" w:eastAsia="Times New Roman" w:hAnsi="New times roman" w:cs="Times New Roman"/>
          <w:color w:val="1C1C1C"/>
          <w:spacing w:val="-12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>private</w:t>
      </w:r>
      <w:r w:rsidRPr="00A743B2">
        <w:rPr>
          <w:rFonts w:ascii="New times roman" w:eastAsia="Times New Roman" w:hAnsi="New times roman" w:cs="Times New Roman"/>
          <w:color w:val="1C1C1C"/>
          <w:spacing w:val="-3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spacing w:val="-2"/>
          <w:w w:val="115"/>
          <w:sz w:val="24"/>
          <w:szCs w:val="24"/>
        </w:rPr>
        <w:t xml:space="preserve">roadways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or</w:t>
      </w:r>
      <w:r w:rsidRPr="00A743B2">
        <w:rPr>
          <w:rFonts w:ascii="New times roman" w:eastAsia="Times New Roman" w:hAnsi="New times roman" w:cs="Times New Roman"/>
          <w:color w:val="1C1C1C"/>
          <w:spacing w:val="-18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right-of-way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shall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be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65</w:t>
      </w:r>
      <w:r w:rsidRPr="00A743B2">
        <w:rPr>
          <w:rFonts w:ascii="New times roman" w:eastAsia="Times New Roman" w:hAnsi="New times roman" w:cs="Times New Roman"/>
          <w:color w:val="1C1C1C"/>
          <w:spacing w:val="-18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feet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as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measured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from</w:t>
      </w:r>
      <w:r w:rsidRPr="00A743B2">
        <w:rPr>
          <w:rFonts w:ascii="New times roman" w:eastAsia="Times New Roman" w:hAnsi="New times roman" w:cs="Times New Roman"/>
          <w:color w:val="1C1C1C"/>
          <w:spacing w:val="-18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the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center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line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of</w:t>
      </w:r>
      <w:r w:rsidRPr="00A743B2">
        <w:rPr>
          <w:rFonts w:ascii="New times roman" w:eastAsia="Times New Roman" w:hAnsi="New times roman" w:cs="Times New Roman"/>
          <w:color w:val="1C1C1C"/>
          <w:spacing w:val="-18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each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such</w:t>
      </w:r>
      <w:r w:rsidRPr="00A743B2">
        <w:rPr>
          <w:rFonts w:ascii="New times roman" w:eastAsia="Times New Roman" w:hAnsi="New times roman" w:cs="Times New Roman"/>
          <w:color w:val="1C1C1C"/>
          <w:spacing w:val="-17"/>
          <w:w w:val="115"/>
          <w:sz w:val="24"/>
          <w:szCs w:val="24"/>
        </w:rPr>
        <w:t xml:space="preserve"> </w:t>
      </w:r>
      <w:r w:rsidRPr="00A743B2">
        <w:rPr>
          <w:rFonts w:ascii="New times roman" w:eastAsia="Times New Roman" w:hAnsi="New times roman" w:cs="Times New Roman"/>
          <w:color w:val="1C1C1C"/>
          <w:w w:val="115"/>
          <w:sz w:val="24"/>
          <w:szCs w:val="24"/>
        </w:rPr>
        <w:t>roadway or right-of-way.</w:t>
      </w:r>
    </w:p>
    <w:p w14:paraId="0ED46716" w14:textId="77777777" w:rsidR="00C823EE" w:rsidRPr="00A743B2" w:rsidRDefault="00C823EE" w:rsidP="00FF262B">
      <w:pPr>
        <w:spacing w:after="0"/>
        <w:rPr>
          <w:rFonts w:ascii="New times roman" w:hAnsi="New times roman" w:cs="Times New Roman"/>
          <w:sz w:val="24"/>
          <w:szCs w:val="24"/>
        </w:rPr>
      </w:pPr>
    </w:p>
    <w:bookmarkEnd w:id="0"/>
    <w:p w14:paraId="55C91D2C" w14:textId="1697159D" w:rsidR="00235ED1" w:rsidRPr="00A743B2" w:rsidRDefault="005B6AC9" w:rsidP="00603F72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Fees waived.</w:t>
      </w:r>
    </w:p>
    <w:sectPr w:rsidR="00235ED1" w:rsidRPr="00A743B2" w:rsidSect="00540BAA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8FC4" w14:textId="77777777" w:rsidR="00B52A53" w:rsidRDefault="00B52A53" w:rsidP="00936B73">
      <w:pPr>
        <w:spacing w:after="0" w:line="240" w:lineRule="auto"/>
      </w:pPr>
      <w:r>
        <w:separator/>
      </w:r>
    </w:p>
  </w:endnote>
  <w:endnote w:type="continuationSeparator" w:id="0">
    <w:p w14:paraId="357271A8" w14:textId="77777777" w:rsidR="00B52A53" w:rsidRDefault="00B52A53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BC4B" w14:textId="77777777" w:rsidR="00B52A53" w:rsidRDefault="00B52A53" w:rsidP="00936B73">
      <w:pPr>
        <w:spacing w:after="0" w:line="240" w:lineRule="auto"/>
      </w:pPr>
      <w:r>
        <w:separator/>
      </w:r>
    </w:p>
  </w:footnote>
  <w:footnote w:type="continuationSeparator" w:id="0">
    <w:p w14:paraId="22CC88D3" w14:textId="77777777" w:rsidR="00B52A53" w:rsidRDefault="00B52A53" w:rsidP="0093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AC"/>
    <w:multiLevelType w:val="hybridMultilevel"/>
    <w:tmpl w:val="1582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C99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128C5"/>
    <w:multiLevelType w:val="hybridMultilevel"/>
    <w:tmpl w:val="FA8204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CB7"/>
    <w:multiLevelType w:val="hybridMultilevel"/>
    <w:tmpl w:val="17F434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D77D6"/>
    <w:multiLevelType w:val="hybridMultilevel"/>
    <w:tmpl w:val="31DEA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97C0C"/>
    <w:multiLevelType w:val="hybridMultilevel"/>
    <w:tmpl w:val="B0DED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94C73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77AD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42066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1489"/>
    <w:multiLevelType w:val="hybridMultilevel"/>
    <w:tmpl w:val="3D16CB26"/>
    <w:lvl w:ilvl="0" w:tplc="D7A8CE5C">
      <w:start w:val="1"/>
      <w:numFmt w:val="lowerLetter"/>
      <w:lvlText w:val="%1."/>
      <w:lvlJc w:val="left"/>
      <w:pPr>
        <w:ind w:left="720" w:hanging="360"/>
      </w:pPr>
      <w:rPr>
        <w:rFonts w:ascii="New times roman" w:eastAsiaTheme="minorHAnsi" w:hAnsi="New times roman" w:cs="Times New Roman"/>
      </w:rPr>
    </w:lvl>
    <w:lvl w:ilvl="1" w:tplc="176CE2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D3552"/>
    <w:multiLevelType w:val="hybridMultilevel"/>
    <w:tmpl w:val="4F8AB3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275DC4"/>
    <w:multiLevelType w:val="hybridMultilevel"/>
    <w:tmpl w:val="D580429A"/>
    <w:lvl w:ilvl="0" w:tplc="91B2F4B8">
      <w:start w:val="1"/>
      <w:numFmt w:val="decimal"/>
      <w:lvlText w:val="[%1]"/>
      <w:lvlJc w:val="left"/>
      <w:pPr>
        <w:ind w:left="348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102"/>
        <w:sz w:val="24"/>
        <w:szCs w:val="24"/>
        <w:lang w:val="en-US" w:eastAsia="en-US" w:bidi="ar-SA"/>
      </w:rPr>
    </w:lvl>
    <w:lvl w:ilvl="1" w:tplc="C7081F64">
      <w:numFmt w:val="bullet"/>
      <w:lvlText w:val="•"/>
      <w:lvlJc w:val="left"/>
      <w:pPr>
        <w:ind w:left="1278" w:hanging="329"/>
      </w:pPr>
      <w:rPr>
        <w:rFonts w:hint="default"/>
        <w:lang w:val="en-US" w:eastAsia="en-US" w:bidi="ar-SA"/>
      </w:rPr>
    </w:lvl>
    <w:lvl w:ilvl="2" w:tplc="C1CC2598">
      <w:numFmt w:val="bullet"/>
      <w:lvlText w:val="•"/>
      <w:lvlJc w:val="left"/>
      <w:pPr>
        <w:ind w:left="2216" w:hanging="329"/>
      </w:pPr>
      <w:rPr>
        <w:rFonts w:hint="default"/>
        <w:lang w:val="en-US" w:eastAsia="en-US" w:bidi="ar-SA"/>
      </w:rPr>
    </w:lvl>
    <w:lvl w:ilvl="3" w:tplc="B610327A">
      <w:numFmt w:val="bullet"/>
      <w:lvlText w:val="•"/>
      <w:lvlJc w:val="left"/>
      <w:pPr>
        <w:ind w:left="3154" w:hanging="329"/>
      </w:pPr>
      <w:rPr>
        <w:rFonts w:hint="default"/>
        <w:lang w:val="en-US" w:eastAsia="en-US" w:bidi="ar-SA"/>
      </w:rPr>
    </w:lvl>
    <w:lvl w:ilvl="4" w:tplc="B896D0A8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5" w:tplc="7BDE7318">
      <w:numFmt w:val="bullet"/>
      <w:lvlText w:val="•"/>
      <w:lvlJc w:val="left"/>
      <w:pPr>
        <w:ind w:left="5030" w:hanging="329"/>
      </w:pPr>
      <w:rPr>
        <w:rFonts w:hint="default"/>
        <w:lang w:val="en-US" w:eastAsia="en-US" w:bidi="ar-SA"/>
      </w:rPr>
    </w:lvl>
    <w:lvl w:ilvl="6" w:tplc="F33E43B0">
      <w:numFmt w:val="bullet"/>
      <w:lvlText w:val="•"/>
      <w:lvlJc w:val="left"/>
      <w:pPr>
        <w:ind w:left="5968" w:hanging="329"/>
      </w:pPr>
      <w:rPr>
        <w:rFonts w:hint="default"/>
        <w:lang w:val="en-US" w:eastAsia="en-US" w:bidi="ar-SA"/>
      </w:rPr>
    </w:lvl>
    <w:lvl w:ilvl="7" w:tplc="263083EE">
      <w:numFmt w:val="bullet"/>
      <w:lvlText w:val="•"/>
      <w:lvlJc w:val="left"/>
      <w:pPr>
        <w:ind w:left="6906" w:hanging="329"/>
      </w:pPr>
      <w:rPr>
        <w:rFonts w:hint="default"/>
        <w:lang w:val="en-US" w:eastAsia="en-US" w:bidi="ar-SA"/>
      </w:rPr>
    </w:lvl>
    <w:lvl w:ilvl="8" w:tplc="D3201EF2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11" w15:restartNumberingAfterBreak="0">
    <w:nsid w:val="2E593A57"/>
    <w:multiLevelType w:val="hybridMultilevel"/>
    <w:tmpl w:val="26E2FD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05F7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F13A8A"/>
    <w:multiLevelType w:val="hybridMultilevel"/>
    <w:tmpl w:val="7668EF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25271F"/>
    <w:multiLevelType w:val="hybridMultilevel"/>
    <w:tmpl w:val="C206138A"/>
    <w:lvl w:ilvl="0" w:tplc="0C4C0A24">
      <w:start w:val="1"/>
      <w:numFmt w:val="lowerLetter"/>
      <w:lvlText w:val="%1."/>
      <w:lvlJc w:val="left"/>
      <w:pPr>
        <w:ind w:left="1080" w:hanging="360"/>
      </w:pPr>
      <w:rPr>
        <w:rFonts w:ascii="New times roman" w:eastAsiaTheme="minorHAnsi" w:hAnsi="New times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EA0B84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06E29"/>
    <w:multiLevelType w:val="hybridMultilevel"/>
    <w:tmpl w:val="7668EF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3B5611"/>
    <w:multiLevelType w:val="hybridMultilevel"/>
    <w:tmpl w:val="46C8DC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33AC2"/>
    <w:multiLevelType w:val="hybridMultilevel"/>
    <w:tmpl w:val="D294269A"/>
    <w:lvl w:ilvl="0" w:tplc="2D9AB406">
      <w:start w:val="1"/>
      <w:numFmt w:val="decimal"/>
      <w:lvlText w:val="[%1]"/>
      <w:lvlJc w:val="left"/>
      <w:pPr>
        <w:ind w:left="1796" w:hanging="424"/>
        <w:jc w:val="left"/>
      </w:pPr>
      <w:rPr>
        <w:rFonts w:hint="default"/>
        <w:spacing w:val="0"/>
        <w:w w:val="110"/>
        <w:lang w:val="en-US" w:eastAsia="en-US" w:bidi="ar-SA"/>
      </w:rPr>
    </w:lvl>
    <w:lvl w:ilvl="1" w:tplc="C9E88526">
      <w:numFmt w:val="bullet"/>
      <w:lvlText w:val="•"/>
      <w:lvlJc w:val="left"/>
      <w:pPr>
        <w:ind w:left="2592" w:hanging="424"/>
      </w:pPr>
      <w:rPr>
        <w:rFonts w:hint="default"/>
        <w:lang w:val="en-US" w:eastAsia="en-US" w:bidi="ar-SA"/>
      </w:rPr>
    </w:lvl>
    <w:lvl w:ilvl="2" w:tplc="9E7694BA">
      <w:numFmt w:val="bullet"/>
      <w:lvlText w:val="•"/>
      <w:lvlJc w:val="left"/>
      <w:pPr>
        <w:ind w:left="3384" w:hanging="424"/>
      </w:pPr>
      <w:rPr>
        <w:rFonts w:hint="default"/>
        <w:lang w:val="en-US" w:eastAsia="en-US" w:bidi="ar-SA"/>
      </w:rPr>
    </w:lvl>
    <w:lvl w:ilvl="3" w:tplc="25A80684">
      <w:numFmt w:val="bullet"/>
      <w:lvlText w:val="•"/>
      <w:lvlJc w:val="left"/>
      <w:pPr>
        <w:ind w:left="4176" w:hanging="424"/>
      </w:pPr>
      <w:rPr>
        <w:rFonts w:hint="default"/>
        <w:lang w:val="en-US" w:eastAsia="en-US" w:bidi="ar-SA"/>
      </w:rPr>
    </w:lvl>
    <w:lvl w:ilvl="4" w:tplc="4E80E26C">
      <w:numFmt w:val="bullet"/>
      <w:lvlText w:val="•"/>
      <w:lvlJc w:val="left"/>
      <w:pPr>
        <w:ind w:left="4968" w:hanging="424"/>
      </w:pPr>
      <w:rPr>
        <w:rFonts w:hint="default"/>
        <w:lang w:val="en-US" w:eastAsia="en-US" w:bidi="ar-SA"/>
      </w:rPr>
    </w:lvl>
    <w:lvl w:ilvl="5" w:tplc="F686F55E">
      <w:numFmt w:val="bullet"/>
      <w:lvlText w:val="•"/>
      <w:lvlJc w:val="left"/>
      <w:pPr>
        <w:ind w:left="5760" w:hanging="424"/>
      </w:pPr>
      <w:rPr>
        <w:rFonts w:hint="default"/>
        <w:lang w:val="en-US" w:eastAsia="en-US" w:bidi="ar-SA"/>
      </w:rPr>
    </w:lvl>
    <w:lvl w:ilvl="6" w:tplc="ABAEDFBC">
      <w:numFmt w:val="bullet"/>
      <w:lvlText w:val="•"/>
      <w:lvlJc w:val="left"/>
      <w:pPr>
        <w:ind w:left="6552" w:hanging="424"/>
      </w:pPr>
      <w:rPr>
        <w:rFonts w:hint="default"/>
        <w:lang w:val="en-US" w:eastAsia="en-US" w:bidi="ar-SA"/>
      </w:rPr>
    </w:lvl>
    <w:lvl w:ilvl="7" w:tplc="CAC0E582">
      <w:numFmt w:val="bullet"/>
      <w:lvlText w:val="•"/>
      <w:lvlJc w:val="left"/>
      <w:pPr>
        <w:ind w:left="7344" w:hanging="424"/>
      </w:pPr>
      <w:rPr>
        <w:rFonts w:hint="default"/>
        <w:lang w:val="en-US" w:eastAsia="en-US" w:bidi="ar-SA"/>
      </w:rPr>
    </w:lvl>
    <w:lvl w:ilvl="8" w:tplc="7036365E">
      <w:numFmt w:val="bullet"/>
      <w:lvlText w:val="•"/>
      <w:lvlJc w:val="left"/>
      <w:pPr>
        <w:ind w:left="8136" w:hanging="424"/>
      </w:pPr>
      <w:rPr>
        <w:rFonts w:hint="default"/>
        <w:lang w:val="en-US" w:eastAsia="en-US" w:bidi="ar-SA"/>
      </w:rPr>
    </w:lvl>
  </w:abstractNum>
  <w:abstractNum w:abstractNumId="19" w15:restartNumberingAfterBreak="0">
    <w:nsid w:val="3AC43D1B"/>
    <w:multiLevelType w:val="hybridMultilevel"/>
    <w:tmpl w:val="B6E4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B5B40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B29FF"/>
    <w:multiLevelType w:val="hybridMultilevel"/>
    <w:tmpl w:val="10E0BE28"/>
    <w:lvl w:ilvl="0" w:tplc="F7DAF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0E0F7A"/>
    <w:multiLevelType w:val="hybridMultilevel"/>
    <w:tmpl w:val="7668EF7C"/>
    <w:lvl w:ilvl="0" w:tplc="4C8ABA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647C90"/>
    <w:multiLevelType w:val="hybridMultilevel"/>
    <w:tmpl w:val="1B62DC6E"/>
    <w:lvl w:ilvl="0" w:tplc="09929D88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4B6E0AB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9A01D2"/>
    <w:multiLevelType w:val="hybridMultilevel"/>
    <w:tmpl w:val="4DECD8A6"/>
    <w:lvl w:ilvl="0" w:tplc="53901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071442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B0ADE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D35F40"/>
    <w:multiLevelType w:val="hybridMultilevel"/>
    <w:tmpl w:val="B1CC94D2"/>
    <w:lvl w:ilvl="0" w:tplc="B546BD76">
      <w:start w:val="1"/>
      <w:numFmt w:val="decimal"/>
      <w:lvlText w:val="%1."/>
      <w:lvlJc w:val="left"/>
      <w:pPr>
        <w:ind w:left="108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110"/>
        <w:sz w:val="24"/>
        <w:szCs w:val="24"/>
        <w:lang w:val="en-US" w:eastAsia="en-US" w:bidi="ar-SA"/>
      </w:rPr>
    </w:lvl>
    <w:lvl w:ilvl="1" w:tplc="08D07E12">
      <w:start w:val="1"/>
      <w:numFmt w:val="lowerLetter"/>
      <w:lvlText w:val="%2."/>
      <w:lvlJc w:val="left"/>
      <w:pPr>
        <w:ind w:left="1073" w:hanging="258"/>
        <w:jc w:val="left"/>
      </w:pPr>
      <w:rPr>
        <w:rFonts w:hint="default"/>
        <w:spacing w:val="0"/>
        <w:w w:val="105"/>
        <w:lang w:val="en-US" w:eastAsia="en-US" w:bidi="ar-SA"/>
      </w:rPr>
    </w:lvl>
    <w:lvl w:ilvl="2" w:tplc="D5A6EB24">
      <w:numFmt w:val="bullet"/>
      <w:lvlText w:val="•"/>
      <w:lvlJc w:val="left"/>
      <w:pPr>
        <w:ind w:left="2808" w:hanging="258"/>
      </w:pPr>
      <w:rPr>
        <w:rFonts w:hint="default"/>
        <w:lang w:val="en-US" w:eastAsia="en-US" w:bidi="ar-SA"/>
      </w:rPr>
    </w:lvl>
    <w:lvl w:ilvl="3" w:tplc="6C7652A8">
      <w:numFmt w:val="bullet"/>
      <w:lvlText w:val="•"/>
      <w:lvlJc w:val="left"/>
      <w:pPr>
        <w:ind w:left="3672" w:hanging="258"/>
      </w:pPr>
      <w:rPr>
        <w:rFonts w:hint="default"/>
        <w:lang w:val="en-US" w:eastAsia="en-US" w:bidi="ar-SA"/>
      </w:rPr>
    </w:lvl>
    <w:lvl w:ilvl="4" w:tplc="5DEA44AE">
      <w:numFmt w:val="bullet"/>
      <w:lvlText w:val="•"/>
      <w:lvlJc w:val="left"/>
      <w:pPr>
        <w:ind w:left="4536" w:hanging="258"/>
      </w:pPr>
      <w:rPr>
        <w:rFonts w:hint="default"/>
        <w:lang w:val="en-US" w:eastAsia="en-US" w:bidi="ar-SA"/>
      </w:rPr>
    </w:lvl>
    <w:lvl w:ilvl="5" w:tplc="1F1AA212">
      <w:numFmt w:val="bullet"/>
      <w:lvlText w:val="•"/>
      <w:lvlJc w:val="left"/>
      <w:pPr>
        <w:ind w:left="5400" w:hanging="258"/>
      </w:pPr>
      <w:rPr>
        <w:rFonts w:hint="default"/>
        <w:lang w:val="en-US" w:eastAsia="en-US" w:bidi="ar-SA"/>
      </w:rPr>
    </w:lvl>
    <w:lvl w:ilvl="6" w:tplc="125A8CBE">
      <w:numFmt w:val="bullet"/>
      <w:lvlText w:val="•"/>
      <w:lvlJc w:val="left"/>
      <w:pPr>
        <w:ind w:left="6264" w:hanging="258"/>
      </w:pPr>
      <w:rPr>
        <w:rFonts w:hint="default"/>
        <w:lang w:val="en-US" w:eastAsia="en-US" w:bidi="ar-SA"/>
      </w:rPr>
    </w:lvl>
    <w:lvl w:ilvl="7" w:tplc="E036146A">
      <w:numFmt w:val="bullet"/>
      <w:lvlText w:val="•"/>
      <w:lvlJc w:val="left"/>
      <w:pPr>
        <w:ind w:left="7128" w:hanging="258"/>
      </w:pPr>
      <w:rPr>
        <w:rFonts w:hint="default"/>
        <w:lang w:val="en-US" w:eastAsia="en-US" w:bidi="ar-SA"/>
      </w:rPr>
    </w:lvl>
    <w:lvl w:ilvl="8" w:tplc="9EC80164">
      <w:numFmt w:val="bullet"/>
      <w:lvlText w:val="•"/>
      <w:lvlJc w:val="left"/>
      <w:pPr>
        <w:ind w:left="7992" w:hanging="258"/>
      </w:pPr>
      <w:rPr>
        <w:rFonts w:hint="default"/>
        <w:lang w:val="en-US" w:eastAsia="en-US" w:bidi="ar-SA"/>
      </w:rPr>
    </w:lvl>
  </w:abstractNum>
  <w:abstractNum w:abstractNumId="29" w15:restartNumberingAfterBreak="0">
    <w:nsid w:val="5D4C683F"/>
    <w:multiLevelType w:val="hybridMultilevel"/>
    <w:tmpl w:val="53FA23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96366D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146646"/>
    <w:multiLevelType w:val="hybridMultilevel"/>
    <w:tmpl w:val="316C5524"/>
    <w:lvl w:ilvl="0" w:tplc="46C0C9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62527"/>
    <w:multiLevelType w:val="hybridMultilevel"/>
    <w:tmpl w:val="A31A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E3ABD"/>
    <w:multiLevelType w:val="hybridMultilevel"/>
    <w:tmpl w:val="BC103796"/>
    <w:lvl w:ilvl="0" w:tplc="C92A02D2">
      <w:start w:val="1"/>
      <w:numFmt w:val="lowerLetter"/>
      <w:lvlText w:val="%1."/>
      <w:lvlJc w:val="left"/>
      <w:pPr>
        <w:ind w:left="1440" w:hanging="360"/>
      </w:pPr>
      <w:rPr>
        <w:rFonts w:ascii="New times roman" w:eastAsiaTheme="minorHAnsi" w:hAnsi="New times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324F28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A7544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C4159"/>
    <w:multiLevelType w:val="hybridMultilevel"/>
    <w:tmpl w:val="715A0A24"/>
    <w:lvl w:ilvl="0" w:tplc="6A604CD2">
      <w:start w:val="1"/>
      <w:numFmt w:val="decimal"/>
      <w:lvlText w:val="%1."/>
      <w:lvlJc w:val="left"/>
      <w:pPr>
        <w:ind w:left="1021" w:hanging="356"/>
        <w:jc w:val="left"/>
      </w:pPr>
      <w:rPr>
        <w:rFonts w:hint="default"/>
        <w:spacing w:val="0"/>
        <w:w w:val="114"/>
        <w:lang w:val="en-US" w:eastAsia="en-US" w:bidi="ar-SA"/>
      </w:rPr>
    </w:lvl>
    <w:lvl w:ilvl="1" w:tplc="65E8D32C">
      <w:numFmt w:val="bullet"/>
      <w:lvlText w:val="•"/>
      <w:lvlJc w:val="left"/>
      <w:pPr>
        <w:ind w:left="1890" w:hanging="356"/>
      </w:pPr>
      <w:rPr>
        <w:rFonts w:hint="default"/>
        <w:lang w:val="en-US" w:eastAsia="en-US" w:bidi="ar-SA"/>
      </w:rPr>
    </w:lvl>
    <w:lvl w:ilvl="2" w:tplc="D5EAF9D8">
      <w:numFmt w:val="bullet"/>
      <w:lvlText w:val="•"/>
      <w:lvlJc w:val="left"/>
      <w:pPr>
        <w:ind w:left="2760" w:hanging="356"/>
      </w:pPr>
      <w:rPr>
        <w:rFonts w:hint="default"/>
        <w:lang w:val="en-US" w:eastAsia="en-US" w:bidi="ar-SA"/>
      </w:rPr>
    </w:lvl>
    <w:lvl w:ilvl="3" w:tplc="59360900">
      <w:numFmt w:val="bullet"/>
      <w:lvlText w:val="•"/>
      <w:lvlJc w:val="left"/>
      <w:pPr>
        <w:ind w:left="3630" w:hanging="356"/>
      </w:pPr>
      <w:rPr>
        <w:rFonts w:hint="default"/>
        <w:lang w:val="en-US" w:eastAsia="en-US" w:bidi="ar-SA"/>
      </w:rPr>
    </w:lvl>
    <w:lvl w:ilvl="4" w:tplc="A2AE95C0">
      <w:numFmt w:val="bullet"/>
      <w:lvlText w:val="•"/>
      <w:lvlJc w:val="left"/>
      <w:pPr>
        <w:ind w:left="4500" w:hanging="356"/>
      </w:pPr>
      <w:rPr>
        <w:rFonts w:hint="default"/>
        <w:lang w:val="en-US" w:eastAsia="en-US" w:bidi="ar-SA"/>
      </w:rPr>
    </w:lvl>
    <w:lvl w:ilvl="5" w:tplc="7E5E7530">
      <w:numFmt w:val="bullet"/>
      <w:lvlText w:val="•"/>
      <w:lvlJc w:val="left"/>
      <w:pPr>
        <w:ind w:left="5370" w:hanging="356"/>
      </w:pPr>
      <w:rPr>
        <w:rFonts w:hint="default"/>
        <w:lang w:val="en-US" w:eastAsia="en-US" w:bidi="ar-SA"/>
      </w:rPr>
    </w:lvl>
    <w:lvl w:ilvl="6" w:tplc="53101FE2">
      <w:numFmt w:val="bullet"/>
      <w:lvlText w:val="•"/>
      <w:lvlJc w:val="left"/>
      <w:pPr>
        <w:ind w:left="6240" w:hanging="356"/>
      </w:pPr>
      <w:rPr>
        <w:rFonts w:hint="default"/>
        <w:lang w:val="en-US" w:eastAsia="en-US" w:bidi="ar-SA"/>
      </w:rPr>
    </w:lvl>
    <w:lvl w:ilvl="7" w:tplc="669258C2">
      <w:numFmt w:val="bullet"/>
      <w:lvlText w:val="•"/>
      <w:lvlJc w:val="left"/>
      <w:pPr>
        <w:ind w:left="7110" w:hanging="356"/>
      </w:pPr>
      <w:rPr>
        <w:rFonts w:hint="default"/>
        <w:lang w:val="en-US" w:eastAsia="en-US" w:bidi="ar-SA"/>
      </w:rPr>
    </w:lvl>
    <w:lvl w:ilvl="8" w:tplc="7D7A3B2E">
      <w:numFmt w:val="bullet"/>
      <w:lvlText w:val="•"/>
      <w:lvlJc w:val="left"/>
      <w:pPr>
        <w:ind w:left="7980" w:hanging="356"/>
      </w:pPr>
      <w:rPr>
        <w:rFonts w:hint="default"/>
        <w:lang w:val="en-US" w:eastAsia="en-US" w:bidi="ar-SA"/>
      </w:rPr>
    </w:lvl>
  </w:abstractNum>
  <w:abstractNum w:abstractNumId="38" w15:restartNumberingAfterBreak="0">
    <w:nsid w:val="721B5789"/>
    <w:multiLevelType w:val="hybridMultilevel"/>
    <w:tmpl w:val="CCAEB1C2"/>
    <w:lvl w:ilvl="0" w:tplc="EB86F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647F8A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F71BB5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743B6D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67511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5945107">
    <w:abstractNumId w:val="31"/>
  </w:num>
  <w:num w:numId="2" w16cid:durableId="1972327114">
    <w:abstractNumId w:val="17"/>
  </w:num>
  <w:num w:numId="3" w16cid:durableId="251360743">
    <w:abstractNumId w:val="0"/>
  </w:num>
  <w:num w:numId="4" w16cid:durableId="518467320">
    <w:abstractNumId w:val="7"/>
  </w:num>
  <w:num w:numId="5" w16cid:durableId="600376882">
    <w:abstractNumId w:val="11"/>
  </w:num>
  <w:num w:numId="6" w16cid:durableId="145978543">
    <w:abstractNumId w:val="5"/>
  </w:num>
  <w:num w:numId="7" w16cid:durableId="934020096">
    <w:abstractNumId w:val="4"/>
  </w:num>
  <w:num w:numId="8" w16cid:durableId="1343778942">
    <w:abstractNumId w:val="8"/>
  </w:num>
  <w:num w:numId="9" w16cid:durableId="845561577">
    <w:abstractNumId w:val="27"/>
  </w:num>
  <w:num w:numId="10" w16cid:durableId="347417279">
    <w:abstractNumId w:val="12"/>
  </w:num>
  <w:num w:numId="11" w16cid:durableId="1218855942">
    <w:abstractNumId w:val="40"/>
  </w:num>
  <w:num w:numId="12" w16cid:durableId="1130708109">
    <w:abstractNumId w:val="29"/>
  </w:num>
  <w:num w:numId="13" w16cid:durableId="1514802793">
    <w:abstractNumId w:val="24"/>
  </w:num>
  <w:num w:numId="14" w16cid:durableId="494689333">
    <w:abstractNumId w:val="35"/>
  </w:num>
  <w:num w:numId="15" w16cid:durableId="1654985381">
    <w:abstractNumId w:val="6"/>
  </w:num>
  <w:num w:numId="16" w16cid:durableId="368071820">
    <w:abstractNumId w:val="42"/>
  </w:num>
  <w:num w:numId="17" w16cid:durableId="31922068">
    <w:abstractNumId w:val="32"/>
  </w:num>
  <w:num w:numId="18" w16cid:durableId="1094328273">
    <w:abstractNumId w:val="19"/>
  </w:num>
  <w:num w:numId="19" w16cid:durableId="1691033314">
    <w:abstractNumId w:val="15"/>
  </w:num>
  <w:num w:numId="20" w16cid:durableId="1653829215">
    <w:abstractNumId w:val="38"/>
  </w:num>
  <w:num w:numId="21" w16cid:durableId="1562786484">
    <w:abstractNumId w:val="33"/>
  </w:num>
  <w:num w:numId="22" w16cid:durableId="1950503870">
    <w:abstractNumId w:val="25"/>
  </w:num>
  <w:num w:numId="23" w16cid:durableId="160125726">
    <w:abstractNumId w:val="34"/>
  </w:num>
  <w:num w:numId="24" w16cid:durableId="2114937039">
    <w:abstractNumId w:val="41"/>
  </w:num>
  <w:num w:numId="25" w16cid:durableId="1252423964">
    <w:abstractNumId w:val="26"/>
  </w:num>
  <w:num w:numId="26" w16cid:durableId="418404517">
    <w:abstractNumId w:val="1"/>
  </w:num>
  <w:num w:numId="27" w16cid:durableId="1750495559">
    <w:abstractNumId w:val="20"/>
  </w:num>
  <w:num w:numId="28" w16cid:durableId="967469729">
    <w:abstractNumId w:val="30"/>
  </w:num>
  <w:num w:numId="29" w16cid:durableId="1433159672">
    <w:abstractNumId w:val="39"/>
  </w:num>
  <w:num w:numId="30" w16cid:durableId="1993752611">
    <w:abstractNumId w:val="21"/>
  </w:num>
  <w:num w:numId="31" w16cid:durableId="576325936">
    <w:abstractNumId w:val="2"/>
  </w:num>
  <w:num w:numId="32" w16cid:durableId="2001427270">
    <w:abstractNumId w:val="23"/>
  </w:num>
  <w:num w:numId="33" w16cid:durableId="229921976">
    <w:abstractNumId w:val="3"/>
  </w:num>
  <w:num w:numId="34" w16cid:durableId="704906050">
    <w:abstractNumId w:val="9"/>
  </w:num>
  <w:num w:numId="35" w16cid:durableId="1885170147">
    <w:abstractNumId w:val="22"/>
  </w:num>
  <w:num w:numId="36" w16cid:durableId="182519274">
    <w:abstractNumId w:val="13"/>
  </w:num>
  <w:num w:numId="37" w16cid:durableId="1539853616">
    <w:abstractNumId w:val="16"/>
  </w:num>
  <w:num w:numId="38" w16cid:durableId="1055158798">
    <w:abstractNumId w:val="14"/>
  </w:num>
  <w:num w:numId="39" w16cid:durableId="318000367">
    <w:abstractNumId w:val="36"/>
  </w:num>
  <w:num w:numId="40" w16cid:durableId="104153685">
    <w:abstractNumId w:val="10"/>
  </w:num>
  <w:num w:numId="41" w16cid:durableId="1323042009">
    <w:abstractNumId w:val="18"/>
  </w:num>
  <w:num w:numId="42" w16cid:durableId="2098599542">
    <w:abstractNumId w:val="28"/>
  </w:num>
  <w:num w:numId="43" w16cid:durableId="1110198654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24E1"/>
    <w:rsid w:val="000035BA"/>
    <w:rsid w:val="0001336E"/>
    <w:rsid w:val="0001341E"/>
    <w:rsid w:val="00022B6E"/>
    <w:rsid w:val="00023651"/>
    <w:rsid w:val="000247D8"/>
    <w:rsid w:val="00024F4F"/>
    <w:rsid w:val="000272D2"/>
    <w:rsid w:val="000378C4"/>
    <w:rsid w:val="000435BA"/>
    <w:rsid w:val="00050584"/>
    <w:rsid w:val="000531D3"/>
    <w:rsid w:val="00056496"/>
    <w:rsid w:val="000622B1"/>
    <w:rsid w:val="0006246F"/>
    <w:rsid w:val="00062FCC"/>
    <w:rsid w:val="00063593"/>
    <w:rsid w:val="00063AB2"/>
    <w:rsid w:val="000664C4"/>
    <w:rsid w:val="000716CA"/>
    <w:rsid w:val="00072E2B"/>
    <w:rsid w:val="0007362A"/>
    <w:rsid w:val="00073E33"/>
    <w:rsid w:val="00075CF4"/>
    <w:rsid w:val="000811BB"/>
    <w:rsid w:val="000817CC"/>
    <w:rsid w:val="00081F90"/>
    <w:rsid w:val="00086A10"/>
    <w:rsid w:val="0008786A"/>
    <w:rsid w:val="000929C8"/>
    <w:rsid w:val="00094EF3"/>
    <w:rsid w:val="000A0DC0"/>
    <w:rsid w:val="000A1405"/>
    <w:rsid w:val="000A4190"/>
    <w:rsid w:val="000B07A3"/>
    <w:rsid w:val="000B445D"/>
    <w:rsid w:val="000C0D1C"/>
    <w:rsid w:val="000C3845"/>
    <w:rsid w:val="000C564A"/>
    <w:rsid w:val="000C6071"/>
    <w:rsid w:val="000C7FAD"/>
    <w:rsid w:val="000D13E3"/>
    <w:rsid w:val="000F5DEE"/>
    <w:rsid w:val="000F6F9E"/>
    <w:rsid w:val="0010318D"/>
    <w:rsid w:val="00103234"/>
    <w:rsid w:val="00103BBD"/>
    <w:rsid w:val="00105D91"/>
    <w:rsid w:val="00120E9D"/>
    <w:rsid w:val="001255FC"/>
    <w:rsid w:val="00126A37"/>
    <w:rsid w:val="00126F63"/>
    <w:rsid w:val="00131A5F"/>
    <w:rsid w:val="00131E8A"/>
    <w:rsid w:val="00133074"/>
    <w:rsid w:val="00133C2A"/>
    <w:rsid w:val="00141C88"/>
    <w:rsid w:val="001458EF"/>
    <w:rsid w:val="001476A2"/>
    <w:rsid w:val="00152220"/>
    <w:rsid w:val="0015495D"/>
    <w:rsid w:val="0015722B"/>
    <w:rsid w:val="0016130C"/>
    <w:rsid w:val="00166049"/>
    <w:rsid w:val="0017133A"/>
    <w:rsid w:val="0017535B"/>
    <w:rsid w:val="001774A4"/>
    <w:rsid w:val="001800A4"/>
    <w:rsid w:val="00184A94"/>
    <w:rsid w:val="00185F47"/>
    <w:rsid w:val="00186C9C"/>
    <w:rsid w:val="00191461"/>
    <w:rsid w:val="001916D0"/>
    <w:rsid w:val="001A12F0"/>
    <w:rsid w:val="001A28F0"/>
    <w:rsid w:val="001A29D9"/>
    <w:rsid w:val="001A3467"/>
    <w:rsid w:val="001A4F93"/>
    <w:rsid w:val="001A712A"/>
    <w:rsid w:val="001B202C"/>
    <w:rsid w:val="001B3521"/>
    <w:rsid w:val="001B4BAC"/>
    <w:rsid w:val="001C00CD"/>
    <w:rsid w:val="001C2AA6"/>
    <w:rsid w:val="001C352B"/>
    <w:rsid w:val="001C3F6B"/>
    <w:rsid w:val="001D0162"/>
    <w:rsid w:val="001D05C5"/>
    <w:rsid w:val="001D1B74"/>
    <w:rsid w:val="001D3237"/>
    <w:rsid w:val="001D75A5"/>
    <w:rsid w:val="001E0F97"/>
    <w:rsid w:val="001E18F3"/>
    <w:rsid w:val="001E3587"/>
    <w:rsid w:val="001E432B"/>
    <w:rsid w:val="001F7D3A"/>
    <w:rsid w:val="00202204"/>
    <w:rsid w:val="002027AD"/>
    <w:rsid w:val="00205F66"/>
    <w:rsid w:val="0021093B"/>
    <w:rsid w:val="00213276"/>
    <w:rsid w:val="00215A3D"/>
    <w:rsid w:val="00216C0F"/>
    <w:rsid w:val="00216C97"/>
    <w:rsid w:val="00221C91"/>
    <w:rsid w:val="00224900"/>
    <w:rsid w:val="0023083C"/>
    <w:rsid w:val="00233185"/>
    <w:rsid w:val="0023455C"/>
    <w:rsid w:val="00235688"/>
    <w:rsid w:val="00235ED1"/>
    <w:rsid w:val="00237B1D"/>
    <w:rsid w:val="0024622C"/>
    <w:rsid w:val="0024798C"/>
    <w:rsid w:val="00251B39"/>
    <w:rsid w:val="0025590B"/>
    <w:rsid w:val="002572CC"/>
    <w:rsid w:val="00267B36"/>
    <w:rsid w:val="00270A9F"/>
    <w:rsid w:val="00270D6E"/>
    <w:rsid w:val="00271B65"/>
    <w:rsid w:val="00282BA8"/>
    <w:rsid w:val="00282FC7"/>
    <w:rsid w:val="00283B81"/>
    <w:rsid w:val="00283C0B"/>
    <w:rsid w:val="0028622D"/>
    <w:rsid w:val="002956BD"/>
    <w:rsid w:val="002970DF"/>
    <w:rsid w:val="002A0D5B"/>
    <w:rsid w:val="002A1C12"/>
    <w:rsid w:val="002A26B4"/>
    <w:rsid w:val="002B1C1C"/>
    <w:rsid w:val="002B381D"/>
    <w:rsid w:val="002B64B4"/>
    <w:rsid w:val="002B7B79"/>
    <w:rsid w:val="002C4116"/>
    <w:rsid w:val="002C4F33"/>
    <w:rsid w:val="002D1AB6"/>
    <w:rsid w:val="002D2345"/>
    <w:rsid w:val="002D4B5C"/>
    <w:rsid w:val="002D535E"/>
    <w:rsid w:val="002D6CA5"/>
    <w:rsid w:val="002E3753"/>
    <w:rsid w:val="002E44BE"/>
    <w:rsid w:val="002E4B17"/>
    <w:rsid w:val="002E4F6A"/>
    <w:rsid w:val="002F25D3"/>
    <w:rsid w:val="002F2BB7"/>
    <w:rsid w:val="002F33EB"/>
    <w:rsid w:val="002F4E76"/>
    <w:rsid w:val="002F5F7A"/>
    <w:rsid w:val="002F7035"/>
    <w:rsid w:val="0030190B"/>
    <w:rsid w:val="00306FC7"/>
    <w:rsid w:val="00306FFB"/>
    <w:rsid w:val="00320636"/>
    <w:rsid w:val="003222A1"/>
    <w:rsid w:val="00325583"/>
    <w:rsid w:val="003336EC"/>
    <w:rsid w:val="003349A1"/>
    <w:rsid w:val="00334B12"/>
    <w:rsid w:val="00336B3B"/>
    <w:rsid w:val="00337168"/>
    <w:rsid w:val="0034010C"/>
    <w:rsid w:val="00345365"/>
    <w:rsid w:val="00352EA1"/>
    <w:rsid w:val="00352F23"/>
    <w:rsid w:val="003544A5"/>
    <w:rsid w:val="00355FD3"/>
    <w:rsid w:val="00361560"/>
    <w:rsid w:val="0036580E"/>
    <w:rsid w:val="00371A04"/>
    <w:rsid w:val="00376D0B"/>
    <w:rsid w:val="00377C40"/>
    <w:rsid w:val="00382479"/>
    <w:rsid w:val="003901D5"/>
    <w:rsid w:val="00392ADD"/>
    <w:rsid w:val="003A405B"/>
    <w:rsid w:val="003A45A8"/>
    <w:rsid w:val="003A5C4F"/>
    <w:rsid w:val="003A6BA0"/>
    <w:rsid w:val="003A6C1B"/>
    <w:rsid w:val="003A73E2"/>
    <w:rsid w:val="003B1B59"/>
    <w:rsid w:val="003B30EF"/>
    <w:rsid w:val="003B536C"/>
    <w:rsid w:val="003C19F7"/>
    <w:rsid w:val="003C390A"/>
    <w:rsid w:val="003C48F0"/>
    <w:rsid w:val="003C6BDE"/>
    <w:rsid w:val="003D207B"/>
    <w:rsid w:val="003D2B42"/>
    <w:rsid w:val="003D35B9"/>
    <w:rsid w:val="003D4568"/>
    <w:rsid w:val="003D53BD"/>
    <w:rsid w:val="003D6B58"/>
    <w:rsid w:val="003D72B3"/>
    <w:rsid w:val="003E4E4B"/>
    <w:rsid w:val="003E545A"/>
    <w:rsid w:val="003E5B66"/>
    <w:rsid w:val="003F0BEB"/>
    <w:rsid w:val="003F1F97"/>
    <w:rsid w:val="003F6E10"/>
    <w:rsid w:val="004017B7"/>
    <w:rsid w:val="00401E4A"/>
    <w:rsid w:val="00403216"/>
    <w:rsid w:val="0040712A"/>
    <w:rsid w:val="004071BA"/>
    <w:rsid w:val="0040733A"/>
    <w:rsid w:val="004104B0"/>
    <w:rsid w:val="00417495"/>
    <w:rsid w:val="00421091"/>
    <w:rsid w:val="00427646"/>
    <w:rsid w:val="00431435"/>
    <w:rsid w:val="00433917"/>
    <w:rsid w:val="004357EB"/>
    <w:rsid w:val="00437F4B"/>
    <w:rsid w:val="00440418"/>
    <w:rsid w:val="004430F4"/>
    <w:rsid w:val="00444981"/>
    <w:rsid w:val="00446C26"/>
    <w:rsid w:val="00447FCA"/>
    <w:rsid w:val="00452021"/>
    <w:rsid w:val="004559D1"/>
    <w:rsid w:val="004642DD"/>
    <w:rsid w:val="0047194D"/>
    <w:rsid w:val="004779C9"/>
    <w:rsid w:val="00481B88"/>
    <w:rsid w:val="00484E10"/>
    <w:rsid w:val="00494D13"/>
    <w:rsid w:val="004A737A"/>
    <w:rsid w:val="004B230F"/>
    <w:rsid w:val="004B7096"/>
    <w:rsid w:val="004C3F4D"/>
    <w:rsid w:val="004D70E2"/>
    <w:rsid w:val="004E2BC4"/>
    <w:rsid w:val="004E3544"/>
    <w:rsid w:val="004E61CC"/>
    <w:rsid w:val="004F41A7"/>
    <w:rsid w:val="004F442E"/>
    <w:rsid w:val="004F4C3A"/>
    <w:rsid w:val="00506111"/>
    <w:rsid w:val="005078A6"/>
    <w:rsid w:val="005112D5"/>
    <w:rsid w:val="00512E80"/>
    <w:rsid w:val="00514214"/>
    <w:rsid w:val="00515CD9"/>
    <w:rsid w:val="00525EC8"/>
    <w:rsid w:val="00527243"/>
    <w:rsid w:val="00532BE1"/>
    <w:rsid w:val="00535AA5"/>
    <w:rsid w:val="00535C5C"/>
    <w:rsid w:val="00540018"/>
    <w:rsid w:val="00540BAA"/>
    <w:rsid w:val="00542656"/>
    <w:rsid w:val="00542DD1"/>
    <w:rsid w:val="00542DD2"/>
    <w:rsid w:val="00543AB3"/>
    <w:rsid w:val="0054728D"/>
    <w:rsid w:val="0055234E"/>
    <w:rsid w:val="0055606E"/>
    <w:rsid w:val="005602DE"/>
    <w:rsid w:val="00561402"/>
    <w:rsid w:val="005654B8"/>
    <w:rsid w:val="00570DB8"/>
    <w:rsid w:val="005731BC"/>
    <w:rsid w:val="00575061"/>
    <w:rsid w:val="00577D83"/>
    <w:rsid w:val="005834A6"/>
    <w:rsid w:val="00583687"/>
    <w:rsid w:val="005846A2"/>
    <w:rsid w:val="00585852"/>
    <w:rsid w:val="00587EBF"/>
    <w:rsid w:val="00592F69"/>
    <w:rsid w:val="00596CCB"/>
    <w:rsid w:val="005A19C5"/>
    <w:rsid w:val="005A5960"/>
    <w:rsid w:val="005A714E"/>
    <w:rsid w:val="005A7B2E"/>
    <w:rsid w:val="005B472B"/>
    <w:rsid w:val="005B6AC9"/>
    <w:rsid w:val="005B7191"/>
    <w:rsid w:val="005C00FB"/>
    <w:rsid w:val="005C0E1C"/>
    <w:rsid w:val="005D3850"/>
    <w:rsid w:val="005D444C"/>
    <w:rsid w:val="005D6E8B"/>
    <w:rsid w:val="005E6701"/>
    <w:rsid w:val="005F0250"/>
    <w:rsid w:val="005F5AEB"/>
    <w:rsid w:val="00601D1C"/>
    <w:rsid w:val="00603F72"/>
    <w:rsid w:val="00616939"/>
    <w:rsid w:val="006177AE"/>
    <w:rsid w:val="006220B7"/>
    <w:rsid w:val="006227BC"/>
    <w:rsid w:val="00623D5A"/>
    <w:rsid w:val="00623E7E"/>
    <w:rsid w:val="006313CE"/>
    <w:rsid w:val="006331C3"/>
    <w:rsid w:val="0063354B"/>
    <w:rsid w:val="00635C87"/>
    <w:rsid w:val="006413EF"/>
    <w:rsid w:val="00643394"/>
    <w:rsid w:val="006472F3"/>
    <w:rsid w:val="00650A29"/>
    <w:rsid w:val="00651BCF"/>
    <w:rsid w:val="00651CAD"/>
    <w:rsid w:val="0065698A"/>
    <w:rsid w:val="00656B49"/>
    <w:rsid w:val="00660598"/>
    <w:rsid w:val="0066184D"/>
    <w:rsid w:val="0066316B"/>
    <w:rsid w:val="00664E94"/>
    <w:rsid w:val="00665C0B"/>
    <w:rsid w:val="006778BA"/>
    <w:rsid w:val="006812CC"/>
    <w:rsid w:val="006829FE"/>
    <w:rsid w:val="00687AD9"/>
    <w:rsid w:val="006927A3"/>
    <w:rsid w:val="00694E0F"/>
    <w:rsid w:val="006A1BD1"/>
    <w:rsid w:val="006A22A9"/>
    <w:rsid w:val="006A2BE9"/>
    <w:rsid w:val="006A32B9"/>
    <w:rsid w:val="006A435A"/>
    <w:rsid w:val="006A6254"/>
    <w:rsid w:val="006B0852"/>
    <w:rsid w:val="006B24E0"/>
    <w:rsid w:val="006B70CD"/>
    <w:rsid w:val="006B720D"/>
    <w:rsid w:val="006C54E1"/>
    <w:rsid w:val="006C584E"/>
    <w:rsid w:val="006C63CF"/>
    <w:rsid w:val="006C6DB0"/>
    <w:rsid w:val="006E03A9"/>
    <w:rsid w:val="006E07AF"/>
    <w:rsid w:val="006E7199"/>
    <w:rsid w:val="006E7551"/>
    <w:rsid w:val="006F0515"/>
    <w:rsid w:val="0070015A"/>
    <w:rsid w:val="00700AF1"/>
    <w:rsid w:val="00702952"/>
    <w:rsid w:val="00702B36"/>
    <w:rsid w:val="00705DB8"/>
    <w:rsid w:val="00706046"/>
    <w:rsid w:val="007060C6"/>
    <w:rsid w:val="0070636E"/>
    <w:rsid w:val="007075F0"/>
    <w:rsid w:val="00711916"/>
    <w:rsid w:val="00717AE6"/>
    <w:rsid w:val="00720A4C"/>
    <w:rsid w:val="00720EB8"/>
    <w:rsid w:val="00722EF8"/>
    <w:rsid w:val="007235C2"/>
    <w:rsid w:val="00726197"/>
    <w:rsid w:val="007273AE"/>
    <w:rsid w:val="0072751A"/>
    <w:rsid w:val="00727796"/>
    <w:rsid w:val="0073295E"/>
    <w:rsid w:val="007335C8"/>
    <w:rsid w:val="00755F82"/>
    <w:rsid w:val="00757CF3"/>
    <w:rsid w:val="00762D5F"/>
    <w:rsid w:val="0077300F"/>
    <w:rsid w:val="00774F55"/>
    <w:rsid w:val="00777567"/>
    <w:rsid w:val="0078160C"/>
    <w:rsid w:val="00781DE1"/>
    <w:rsid w:val="00785AA0"/>
    <w:rsid w:val="00786667"/>
    <w:rsid w:val="00790AA9"/>
    <w:rsid w:val="00790B57"/>
    <w:rsid w:val="0079158C"/>
    <w:rsid w:val="00792C71"/>
    <w:rsid w:val="00793FD2"/>
    <w:rsid w:val="007941E1"/>
    <w:rsid w:val="00795CAF"/>
    <w:rsid w:val="007965FD"/>
    <w:rsid w:val="007A12F7"/>
    <w:rsid w:val="007A381E"/>
    <w:rsid w:val="007A5BEC"/>
    <w:rsid w:val="007B118D"/>
    <w:rsid w:val="007B1E17"/>
    <w:rsid w:val="007C1DAF"/>
    <w:rsid w:val="007C448C"/>
    <w:rsid w:val="007C51B6"/>
    <w:rsid w:val="007D368E"/>
    <w:rsid w:val="007D3F02"/>
    <w:rsid w:val="007D7791"/>
    <w:rsid w:val="007E4F27"/>
    <w:rsid w:val="007E69AD"/>
    <w:rsid w:val="007E7EBA"/>
    <w:rsid w:val="007F0131"/>
    <w:rsid w:val="007F05FB"/>
    <w:rsid w:val="007F1F4E"/>
    <w:rsid w:val="007F48A6"/>
    <w:rsid w:val="007F750D"/>
    <w:rsid w:val="00800078"/>
    <w:rsid w:val="008031C4"/>
    <w:rsid w:val="00804BE5"/>
    <w:rsid w:val="00806835"/>
    <w:rsid w:val="00813145"/>
    <w:rsid w:val="008133BF"/>
    <w:rsid w:val="00815436"/>
    <w:rsid w:val="00815754"/>
    <w:rsid w:val="00815D13"/>
    <w:rsid w:val="008170DA"/>
    <w:rsid w:val="008177F4"/>
    <w:rsid w:val="008209D0"/>
    <w:rsid w:val="00826CB7"/>
    <w:rsid w:val="00832B52"/>
    <w:rsid w:val="00837CF3"/>
    <w:rsid w:val="00840D5E"/>
    <w:rsid w:val="00845DC8"/>
    <w:rsid w:val="00850723"/>
    <w:rsid w:val="0085139D"/>
    <w:rsid w:val="0085594B"/>
    <w:rsid w:val="0085746E"/>
    <w:rsid w:val="00857CCE"/>
    <w:rsid w:val="00857FA7"/>
    <w:rsid w:val="008633EA"/>
    <w:rsid w:val="00873355"/>
    <w:rsid w:val="00873E06"/>
    <w:rsid w:val="0088168A"/>
    <w:rsid w:val="0089228F"/>
    <w:rsid w:val="008922EE"/>
    <w:rsid w:val="00892BDC"/>
    <w:rsid w:val="00894883"/>
    <w:rsid w:val="00896E5B"/>
    <w:rsid w:val="008A05F3"/>
    <w:rsid w:val="008A161D"/>
    <w:rsid w:val="008A35B6"/>
    <w:rsid w:val="008B4D55"/>
    <w:rsid w:val="008C2685"/>
    <w:rsid w:val="008C70C0"/>
    <w:rsid w:val="008D2CF3"/>
    <w:rsid w:val="008D651D"/>
    <w:rsid w:val="008D75B0"/>
    <w:rsid w:val="008E125C"/>
    <w:rsid w:val="008E1995"/>
    <w:rsid w:val="008E321D"/>
    <w:rsid w:val="008E4723"/>
    <w:rsid w:val="008F0AA2"/>
    <w:rsid w:val="008F148C"/>
    <w:rsid w:val="008F6C04"/>
    <w:rsid w:val="008F787A"/>
    <w:rsid w:val="009026EB"/>
    <w:rsid w:val="009029D2"/>
    <w:rsid w:val="00911E90"/>
    <w:rsid w:val="00915177"/>
    <w:rsid w:val="009152DC"/>
    <w:rsid w:val="00916365"/>
    <w:rsid w:val="0092659A"/>
    <w:rsid w:val="00930786"/>
    <w:rsid w:val="0093536E"/>
    <w:rsid w:val="009368F2"/>
    <w:rsid w:val="00936B73"/>
    <w:rsid w:val="00941456"/>
    <w:rsid w:val="00944E88"/>
    <w:rsid w:val="00946FAD"/>
    <w:rsid w:val="009520B9"/>
    <w:rsid w:val="00953DBA"/>
    <w:rsid w:val="009547DA"/>
    <w:rsid w:val="00967840"/>
    <w:rsid w:val="0097153F"/>
    <w:rsid w:val="00972655"/>
    <w:rsid w:val="009762E5"/>
    <w:rsid w:val="00984980"/>
    <w:rsid w:val="0098643A"/>
    <w:rsid w:val="00994605"/>
    <w:rsid w:val="00997DC8"/>
    <w:rsid w:val="009A33C4"/>
    <w:rsid w:val="009B1B0D"/>
    <w:rsid w:val="009B1B5E"/>
    <w:rsid w:val="009B1B74"/>
    <w:rsid w:val="009C17F0"/>
    <w:rsid w:val="009C48F7"/>
    <w:rsid w:val="009C4EE2"/>
    <w:rsid w:val="009D0C02"/>
    <w:rsid w:val="009D1005"/>
    <w:rsid w:val="009D30E0"/>
    <w:rsid w:val="009D79DA"/>
    <w:rsid w:val="009E2C51"/>
    <w:rsid w:val="009E3939"/>
    <w:rsid w:val="009F36EC"/>
    <w:rsid w:val="009F3973"/>
    <w:rsid w:val="009F7C50"/>
    <w:rsid w:val="00A031BF"/>
    <w:rsid w:val="00A03A11"/>
    <w:rsid w:val="00A041B5"/>
    <w:rsid w:val="00A05104"/>
    <w:rsid w:val="00A10D2F"/>
    <w:rsid w:val="00A124A5"/>
    <w:rsid w:val="00A15025"/>
    <w:rsid w:val="00A23F08"/>
    <w:rsid w:val="00A33374"/>
    <w:rsid w:val="00A339FC"/>
    <w:rsid w:val="00A34535"/>
    <w:rsid w:val="00A34EAC"/>
    <w:rsid w:val="00A36C3F"/>
    <w:rsid w:val="00A40872"/>
    <w:rsid w:val="00A440A3"/>
    <w:rsid w:val="00A50ED0"/>
    <w:rsid w:val="00A511A7"/>
    <w:rsid w:val="00A5340F"/>
    <w:rsid w:val="00A5413E"/>
    <w:rsid w:val="00A61490"/>
    <w:rsid w:val="00A7127D"/>
    <w:rsid w:val="00A7312B"/>
    <w:rsid w:val="00A743B2"/>
    <w:rsid w:val="00A80D93"/>
    <w:rsid w:val="00A81BCE"/>
    <w:rsid w:val="00AA5354"/>
    <w:rsid w:val="00AB00EA"/>
    <w:rsid w:val="00AB2123"/>
    <w:rsid w:val="00AB3A00"/>
    <w:rsid w:val="00AB53C7"/>
    <w:rsid w:val="00AB573A"/>
    <w:rsid w:val="00AB6D11"/>
    <w:rsid w:val="00AC2400"/>
    <w:rsid w:val="00AC3DE8"/>
    <w:rsid w:val="00AC5DF9"/>
    <w:rsid w:val="00AD20DD"/>
    <w:rsid w:val="00AD3DE8"/>
    <w:rsid w:val="00AD78FC"/>
    <w:rsid w:val="00AE051C"/>
    <w:rsid w:val="00AE0BAE"/>
    <w:rsid w:val="00AE2D02"/>
    <w:rsid w:val="00AF128E"/>
    <w:rsid w:val="00AF373E"/>
    <w:rsid w:val="00AF65B1"/>
    <w:rsid w:val="00B00AC3"/>
    <w:rsid w:val="00B0125B"/>
    <w:rsid w:val="00B04064"/>
    <w:rsid w:val="00B07795"/>
    <w:rsid w:val="00B07CCB"/>
    <w:rsid w:val="00B12B41"/>
    <w:rsid w:val="00B16EFE"/>
    <w:rsid w:val="00B27AC2"/>
    <w:rsid w:val="00B31D70"/>
    <w:rsid w:val="00B31E4B"/>
    <w:rsid w:val="00B341D9"/>
    <w:rsid w:val="00B34326"/>
    <w:rsid w:val="00B343D5"/>
    <w:rsid w:val="00B370DB"/>
    <w:rsid w:val="00B3778C"/>
    <w:rsid w:val="00B40968"/>
    <w:rsid w:val="00B40AF7"/>
    <w:rsid w:val="00B4251E"/>
    <w:rsid w:val="00B47DA5"/>
    <w:rsid w:val="00B5135D"/>
    <w:rsid w:val="00B52593"/>
    <w:rsid w:val="00B52A53"/>
    <w:rsid w:val="00B56E61"/>
    <w:rsid w:val="00B6141E"/>
    <w:rsid w:val="00B64786"/>
    <w:rsid w:val="00B65690"/>
    <w:rsid w:val="00B66D04"/>
    <w:rsid w:val="00B6723C"/>
    <w:rsid w:val="00B679EB"/>
    <w:rsid w:val="00B72FE5"/>
    <w:rsid w:val="00B75BFA"/>
    <w:rsid w:val="00B8096B"/>
    <w:rsid w:val="00B81FFA"/>
    <w:rsid w:val="00B833C0"/>
    <w:rsid w:val="00B8730A"/>
    <w:rsid w:val="00B9224B"/>
    <w:rsid w:val="00B934F1"/>
    <w:rsid w:val="00B968EF"/>
    <w:rsid w:val="00BA611B"/>
    <w:rsid w:val="00BB583F"/>
    <w:rsid w:val="00BC2451"/>
    <w:rsid w:val="00BC595D"/>
    <w:rsid w:val="00BC7A5C"/>
    <w:rsid w:val="00BD0CED"/>
    <w:rsid w:val="00BD37FB"/>
    <w:rsid w:val="00BD72CF"/>
    <w:rsid w:val="00BE4E16"/>
    <w:rsid w:val="00BE7327"/>
    <w:rsid w:val="00BE7621"/>
    <w:rsid w:val="00BF5F08"/>
    <w:rsid w:val="00C02B1A"/>
    <w:rsid w:val="00C06111"/>
    <w:rsid w:val="00C120C2"/>
    <w:rsid w:val="00C1498B"/>
    <w:rsid w:val="00C14BDF"/>
    <w:rsid w:val="00C15827"/>
    <w:rsid w:val="00C17CE5"/>
    <w:rsid w:val="00C24413"/>
    <w:rsid w:val="00C2521B"/>
    <w:rsid w:val="00C25BD6"/>
    <w:rsid w:val="00C26ED2"/>
    <w:rsid w:val="00C3164E"/>
    <w:rsid w:val="00C31897"/>
    <w:rsid w:val="00C42DF2"/>
    <w:rsid w:val="00C509E3"/>
    <w:rsid w:val="00C55974"/>
    <w:rsid w:val="00C57BF5"/>
    <w:rsid w:val="00C62AF6"/>
    <w:rsid w:val="00C64F6F"/>
    <w:rsid w:val="00C65E41"/>
    <w:rsid w:val="00C82088"/>
    <w:rsid w:val="00C823EE"/>
    <w:rsid w:val="00C83567"/>
    <w:rsid w:val="00C86DDF"/>
    <w:rsid w:val="00C90470"/>
    <w:rsid w:val="00C908FE"/>
    <w:rsid w:val="00C94DE1"/>
    <w:rsid w:val="00C9614F"/>
    <w:rsid w:val="00CA41A2"/>
    <w:rsid w:val="00CB03D0"/>
    <w:rsid w:val="00CB4BB3"/>
    <w:rsid w:val="00CB6334"/>
    <w:rsid w:val="00CC094C"/>
    <w:rsid w:val="00CC0FFA"/>
    <w:rsid w:val="00CC44B1"/>
    <w:rsid w:val="00CD359B"/>
    <w:rsid w:val="00CD38C2"/>
    <w:rsid w:val="00CF131D"/>
    <w:rsid w:val="00CF454A"/>
    <w:rsid w:val="00CF6238"/>
    <w:rsid w:val="00D045DF"/>
    <w:rsid w:val="00D04F37"/>
    <w:rsid w:val="00D05839"/>
    <w:rsid w:val="00D066B3"/>
    <w:rsid w:val="00D0775E"/>
    <w:rsid w:val="00D14A69"/>
    <w:rsid w:val="00D2302C"/>
    <w:rsid w:val="00D33585"/>
    <w:rsid w:val="00D36A25"/>
    <w:rsid w:val="00D412D3"/>
    <w:rsid w:val="00D45884"/>
    <w:rsid w:val="00D47BBD"/>
    <w:rsid w:val="00D504F3"/>
    <w:rsid w:val="00D50568"/>
    <w:rsid w:val="00D5232B"/>
    <w:rsid w:val="00D52416"/>
    <w:rsid w:val="00D52A60"/>
    <w:rsid w:val="00D552EB"/>
    <w:rsid w:val="00D554A6"/>
    <w:rsid w:val="00D60131"/>
    <w:rsid w:val="00D60226"/>
    <w:rsid w:val="00D702D7"/>
    <w:rsid w:val="00D7342B"/>
    <w:rsid w:val="00D75D25"/>
    <w:rsid w:val="00D7738D"/>
    <w:rsid w:val="00D802BE"/>
    <w:rsid w:val="00D83ECB"/>
    <w:rsid w:val="00D93FA3"/>
    <w:rsid w:val="00D956DF"/>
    <w:rsid w:val="00D97F34"/>
    <w:rsid w:val="00DA42C4"/>
    <w:rsid w:val="00DC1922"/>
    <w:rsid w:val="00DD3796"/>
    <w:rsid w:val="00DD4788"/>
    <w:rsid w:val="00DD4D49"/>
    <w:rsid w:val="00DD570B"/>
    <w:rsid w:val="00DD6321"/>
    <w:rsid w:val="00DD6A52"/>
    <w:rsid w:val="00DD73EF"/>
    <w:rsid w:val="00DE2A99"/>
    <w:rsid w:val="00DE461F"/>
    <w:rsid w:val="00DE60FE"/>
    <w:rsid w:val="00E12845"/>
    <w:rsid w:val="00E12AFA"/>
    <w:rsid w:val="00E130CE"/>
    <w:rsid w:val="00E140B7"/>
    <w:rsid w:val="00E14FF3"/>
    <w:rsid w:val="00E16641"/>
    <w:rsid w:val="00E22DF1"/>
    <w:rsid w:val="00E2300C"/>
    <w:rsid w:val="00E233D7"/>
    <w:rsid w:val="00E25BF3"/>
    <w:rsid w:val="00E26490"/>
    <w:rsid w:val="00E27816"/>
    <w:rsid w:val="00E27CBF"/>
    <w:rsid w:val="00E341A8"/>
    <w:rsid w:val="00E35A93"/>
    <w:rsid w:val="00E52CBF"/>
    <w:rsid w:val="00E52FF5"/>
    <w:rsid w:val="00E53D1F"/>
    <w:rsid w:val="00E55FA9"/>
    <w:rsid w:val="00E60F27"/>
    <w:rsid w:val="00E630DC"/>
    <w:rsid w:val="00E65FE6"/>
    <w:rsid w:val="00E75382"/>
    <w:rsid w:val="00E80C07"/>
    <w:rsid w:val="00E84CC5"/>
    <w:rsid w:val="00E85F9B"/>
    <w:rsid w:val="00E86307"/>
    <w:rsid w:val="00E9018B"/>
    <w:rsid w:val="00E91026"/>
    <w:rsid w:val="00E9587A"/>
    <w:rsid w:val="00E9779E"/>
    <w:rsid w:val="00E97BD2"/>
    <w:rsid w:val="00EA036D"/>
    <w:rsid w:val="00EA0C04"/>
    <w:rsid w:val="00EA2B82"/>
    <w:rsid w:val="00EA3D81"/>
    <w:rsid w:val="00EA4DC4"/>
    <w:rsid w:val="00EA5B92"/>
    <w:rsid w:val="00EA68B6"/>
    <w:rsid w:val="00EB2EFA"/>
    <w:rsid w:val="00EB4561"/>
    <w:rsid w:val="00EB5B27"/>
    <w:rsid w:val="00EC0E82"/>
    <w:rsid w:val="00EC1C78"/>
    <w:rsid w:val="00EC1F67"/>
    <w:rsid w:val="00EC4B26"/>
    <w:rsid w:val="00EC5E04"/>
    <w:rsid w:val="00EC61FD"/>
    <w:rsid w:val="00EC68A3"/>
    <w:rsid w:val="00ED2B7C"/>
    <w:rsid w:val="00ED68B3"/>
    <w:rsid w:val="00ED7E6C"/>
    <w:rsid w:val="00EE45A0"/>
    <w:rsid w:val="00EF3DC8"/>
    <w:rsid w:val="00EF462E"/>
    <w:rsid w:val="00EF5CAD"/>
    <w:rsid w:val="00EF7D65"/>
    <w:rsid w:val="00F00D7B"/>
    <w:rsid w:val="00F0102D"/>
    <w:rsid w:val="00F02DAC"/>
    <w:rsid w:val="00F0487F"/>
    <w:rsid w:val="00F10DF7"/>
    <w:rsid w:val="00F12628"/>
    <w:rsid w:val="00F152D2"/>
    <w:rsid w:val="00F17FEC"/>
    <w:rsid w:val="00F226EC"/>
    <w:rsid w:val="00F26293"/>
    <w:rsid w:val="00F26B51"/>
    <w:rsid w:val="00F26C10"/>
    <w:rsid w:val="00F40FF2"/>
    <w:rsid w:val="00F41C39"/>
    <w:rsid w:val="00F47F5E"/>
    <w:rsid w:val="00F5082B"/>
    <w:rsid w:val="00F51ED0"/>
    <w:rsid w:val="00F51F01"/>
    <w:rsid w:val="00F70D35"/>
    <w:rsid w:val="00F70FEC"/>
    <w:rsid w:val="00F72453"/>
    <w:rsid w:val="00F73CB1"/>
    <w:rsid w:val="00F80FB2"/>
    <w:rsid w:val="00F8222F"/>
    <w:rsid w:val="00F856AD"/>
    <w:rsid w:val="00F8634D"/>
    <w:rsid w:val="00F875B5"/>
    <w:rsid w:val="00F902E5"/>
    <w:rsid w:val="00F90AE1"/>
    <w:rsid w:val="00F91FF9"/>
    <w:rsid w:val="00F95FD5"/>
    <w:rsid w:val="00FA461B"/>
    <w:rsid w:val="00FA5B6E"/>
    <w:rsid w:val="00FA6BCE"/>
    <w:rsid w:val="00FB6C1F"/>
    <w:rsid w:val="00FC2D72"/>
    <w:rsid w:val="00FC63EE"/>
    <w:rsid w:val="00FD5596"/>
    <w:rsid w:val="00FE064E"/>
    <w:rsid w:val="00FE12E4"/>
    <w:rsid w:val="00FE1716"/>
    <w:rsid w:val="00FE7BA4"/>
    <w:rsid w:val="00FF262B"/>
    <w:rsid w:val="00FF42B1"/>
    <w:rsid w:val="00FF6981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FD61D8C4-3AA1-4EDD-B0DF-6DC63A85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420</Words>
  <Characters>2058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Banta</dc:creator>
  <cp:lastModifiedBy>Donna Vollmer</cp:lastModifiedBy>
  <cp:revision>12</cp:revision>
  <cp:lastPrinted>2026-06-02T18:12:00Z</cp:lastPrinted>
  <dcterms:created xsi:type="dcterms:W3CDTF">2026-06-02T17:42:00Z</dcterms:created>
  <dcterms:modified xsi:type="dcterms:W3CDTF">2026-06-02T18:23:00Z</dcterms:modified>
</cp:coreProperties>
</file>